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DE5" w:rsidRDefault="003154C0">
      <w:pPr>
        <w:pStyle w:val="Heading1"/>
        <w:spacing w:before="61"/>
        <w:ind w:left="922" w:right="637"/>
        <w:jc w:val="center"/>
      </w:pPr>
      <w:bookmarkStart w:id="0" w:name="_GoBack"/>
      <w:bookmarkEnd w:id="0"/>
      <w:r>
        <w:t>REPORTED SPEECH</w:t>
      </w:r>
    </w:p>
    <w:p w:rsidR="00563DE5" w:rsidRDefault="003154C0">
      <w:pPr>
        <w:spacing w:before="103"/>
        <w:ind w:left="922" w:right="63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(LỜI NÓI GIÁN TIẾP)</w:t>
      </w:r>
    </w:p>
    <w:p w:rsidR="00563DE5" w:rsidRDefault="003154C0">
      <w:pPr>
        <w:spacing w:before="103"/>
        <w:ind w:left="515"/>
        <w:rPr>
          <w:b/>
          <w:sz w:val="24"/>
          <w:szCs w:val="24"/>
        </w:rPr>
      </w:pPr>
      <w:r>
        <w:rPr>
          <w:b/>
          <w:sz w:val="24"/>
          <w:szCs w:val="24"/>
        </w:rPr>
        <w:t>Lời nói gián tiếp (indirect/ reported speech) là lời tường thuật lại ý của người nói.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spacing w:before="103" w:line="288" w:lineRule="auto"/>
        <w:ind w:left="231" w:right="227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Nếu động từ của mệnh đề chính ở thì simple present (say), present perfect (have/ has said) hoặc simple future (will say) thì trong lời trích dẫn ta chỉ đổi đại từ (pronouns) và chia động từ cho thích hợp với đại từ đó.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spacing w:before="48"/>
        <w:ind w:left="51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Ex: The farmer says, “I hope it wil</w:t>
      </w:r>
      <w:r>
        <w:rPr>
          <w:color w:val="000000"/>
          <w:sz w:val="24"/>
          <w:szCs w:val="24"/>
        </w:rPr>
        <w:t>l rain tomorrow.”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spacing w:before="103" w:line="326" w:lineRule="auto"/>
        <w:ind w:left="940" w:right="4414"/>
        <w:rPr>
          <w:color w:val="000000"/>
          <w:sz w:val="24"/>
          <w:szCs w:val="24"/>
        </w:rPr>
      </w:pPr>
      <w:r>
        <w:rPr>
          <w:rFonts w:ascii="Noto Sans Symbols" w:eastAsia="Noto Sans Symbols" w:hAnsi="Noto Sans Symbols" w:cs="Noto Sans Symbols"/>
          <w:color w:val="000000"/>
          <w:sz w:val="24"/>
          <w:szCs w:val="24"/>
        </w:rPr>
        <w:t>→</w:t>
      </w:r>
      <w:r>
        <w:rPr>
          <w:color w:val="000000"/>
          <w:sz w:val="24"/>
          <w:szCs w:val="24"/>
        </w:rPr>
        <w:t xml:space="preserve"> The farmer says that </w:t>
      </w:r>
      <w:r>
        <w:rPr>
          <w:color w:val="000000"/>
          <w:sz w:val="24"/>
          <w:szCs w:val="24"/>
          <w:u w:val="single"/>
        </w:rPr>
        <w:t>he hopes</w:t>
      </w:r>
      <w:r>
        <w:rPr>
          <w:color w:val="000000"/>
          <w:sz w:val="24"/>
          <w:szCs w:val="24"/>
        </w:rPr>
        <w:t xml:space="preserve"> it will rain tomorrow. She has said, “I’m tired now.”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spacing w:before="5"/>
        <w:ind w:left="250" w:right="5497"/>
        <w:jc w:val="center"/>
        <w:rPr>
          <w:color w:val="000000"/>
          <w:sz w:val="24"/>
          <w:szCs w:val="24"/>
        </w:rPr>
      </w:pPr>
      <w:r>
        <w:rPr>
          <w:rFonts w:ascii="Noto Sans Symbols" w:eastAsia="Noto Sans Symbols" w:hAnsi="Noto Sans Symbols" w:cs="Noto Sans Symbols"/>
          <w:color w:val="000000"/>
          <w:sz w:val="24"/>
          <w:szCs w:val="24"/>
        </w:rPr>
        <w:t>→</w:t>
      </w:r>
      <w:r>
        <w:rPr>
          <w:color w:val="000000"/>
          <w:sz w:val="24"/>
          <w:szCs w:val="24"/>
        </w:rPr>
        <w:t xml:space="preserve"> She has said that </w:t>
      </w:r>
      <w:r>
        <w:rPr>
          <w:color w:val="000000"/>
          <w:sz w:val="24"/>
          <w:szCs w:val="24"/>
          <w:u w:val="single"/>
        </w:rPr>
        <w:t>she is</w:t>
      </w:r>
      <w:r>
        <w:rPr>
          <w:color w:val="000000"/>
          <w:sz w:val="24"/>
          <w:szCs w:val="24"/>
        </w:rPr>
        <w:t xml:space="preserve"> tired now.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spacing w:before="107"/>
        <w:ind w:left="51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Nếu động từ trong mệnh đề chính ở thì simple past (said) thì trong lời trích dẫn ta phải đổi thì, đại từ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spacing w:before="55"/>
        <w:ind w:left="23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và một số từ hoặc cụm từ chỉ thời gian, nơi chốn.</w:t>
      </w:r>
    </w:p>
    <w:p w:rsidR="00563DE5" w:rsidRDefault="003154C0">
      <w:pPr>
        <w:pStyle w:val="Heading1"/>
        <w:spacing w:before="103"/>
        <w:ind w:left="515"/>
      </w:pPr>
      <w:r>
        <w:t>♦ Khi chuyển từ lời nói trực tiếp sang lời nói gián tiếp, ta cần lưu ý đến một số thay đổi sau:</w:t>
      </w:r>
    </w:p>
    <w:p w:rsidR="00563DE5" w:rsidRDefault="003154C0">
      <w:pPr>
        <w:tabs>
          <w:tab w:val="left" w:pos="471"/>
        </w:tabs>
        <w:spacing w:before="104"/>
        <w:ind w:left="471" w:hanging="240"/>
        <w:rPr>
          <w:b/>
          <w:sz w:val="24"/>
          <w:szCs w:val="24"/>
        </w:rPr>
      </w:pPr>
      <w:r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ab/>
        <w:t>Thay đổi thì động từ (changes in tenses of verbs)</w:t>
      </w:r>
    </w:p>
    <w:p w:rsidR="00563DE5" w:rsidRDefault="00563DE5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b/>
          <w:color w:val="000000"/>
          <w:sz w:val="8"/>
          <w:szCs w:val="8"/>
        </w:rPr>
      </w:pPr>
    </w:p>
    <w:tbl>
      <w:tblPr>
        <w:tblStyle w:val="a"/>
        <w:tblW w:w="10420" w:type="dxa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563DE5">
        <w:trPr>
          <w:trHeight w:val="427"/>
        </w:trPr>
        <w:tc>
          <w:tcPr>
            <w:tcW w:w="3473" w:type="dxa"/>
          </w:tcPr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8"/>
              <w:ind w:left="1235" w:right="1224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Trực tiếp</w:t>
            </w:r>
          </w:p>
        </w:tc>
        <w:tc>
          <w:tcPr>
            <w:tcW w:w="3473" w:type="dxa"/>
          </w:tcPr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8"/>
              <w:ind w:left="1235" w:right="1223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Gián tiếp</w:t>
            </w:r>
          </w:p>
        </w:tc>
        <w:tc>
          <w:tcPr>
            <w:tcW w:w="3474" w:type="dxa"/>
          </w:tcPr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8"/>
              <w:ind w:left="1434" w:right="1423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Ví dụ</w:t>
            </w:r>
          </w:p>
        </w:tc>
      </w:tr>
      <w:tr w:rsidR="00563DE5">
        <w:trPr>
          <w:trHeight w:val="380"/>
        </w:trPr>
        <w:tc>
          <w:tcPr>
            <w:tcW w:w="3473" w:type="dxa"/>
            <w:tcBorders>
              <w:bottom w:val="nil"/>
            </w:tcBorders>
          </w:tcPr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8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Simple Present</w:t>
            </w:r>
          </w:p>
        </w:tc>
        <w:tc>
          <w:tcPr>
            <w:tcW w:w="3473" w:type="dxa"/>
            <w:tcBorders>
              <w:bottom w:val="nil"/>
            </w:tcBorders>
          </w:tcPr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8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Simple Past</w:t>
            </w:r>
          </w:p>
        </w:tc>
        <w:tc>
          <w:tcPr>
            <w:tcW w:w="3474" w:type="dxa"/>
            <w:tcBorders>
              <w:bottom w:val="nil"/>
            </w:tcBorders>
          </w:tcPr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8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“I feel sick”</w:t>
            </w:r>
          </w:p>
        </w:tc>
      </w:tr>
      <w:tr w:rsidR="00563DE5">
        <w:trPr>
          <w:trHeight w:val="379"/>
        </w:trPr>
        <w:tc>
          <w:tcPr>
            <w:tcW w:w="3473" w:type="dxa"/>
            <w:tcBorders>
              <w:top w:val="nil"/>
              <w:bottom w:val="nil"/>
            </w:tcBorders>
          </w:tcPr>
          <w:p w:rsidR="00563DE5" w:rsidRDefault="00563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473" w:type="dxa"/>
            <w:tcBorders>
              <w:top w:val="nil"/>
              <w:bottom w:val="nil"/>
            </w:tcBorders>
          </w:tcPr>
          <w:p w:rsidR="00563DE5" w:rsidRDefault="00563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nil"/>
              <w:bottom w:val="nil"/>
            </w:tcBorders>
          </w:tcPr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6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He said he </w:t>
            </w:r>
            <w:r>
              <w:rPr>
                <w:color w:val="000000"/>
                <w:sz w:val="24"/>
                <w:szCs w:val="24"/>
                <w:u w:val="single"/>
              </w:rPr>
              <w:t>felt</w:t>
            </w:r>
            <w:r>
              <w:rPr>
                <w:color w:val="000000"/>
                <w:sz w:val="24"/>
                <w:szCs w:val="24"/>
              </w:rPr>
              <w:t xml:space="preserve"> sick.</w:t>
            </w:r>
          </w:p>
        </w:tc>
      </w:tr>
      <w:tr w:rsidR="00563DE5">
        <w:trPr>
          <w:trHeight w:val="379"/>
        </w:trPr>
        <w:tc>
          <w:tcPr>
            <w:tcW w:w="3473" w:type="dxa"/>
            <w:tcBorders>
              <w:top w:val="nil"/>
              <w:bottom w:val="nil"/>
            </w:tcBorders>
          </w:tcPr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6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Present Continuous</w:t>
            </w:r>
          </w:p>
        </w:tc>
        <w:tc>
          <w:tcPr>
            <w:tcW w:w="3473" w:type="dxa"/>
            <w:tcBorders>
              <w:top w:val="nil"/>
              <w:bottom w:val="nil"/>
            </w:tcBorders>
          </w:tcPr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6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Past Continuous</w:t>
            </w:r>
          </w:p>
        </w:tc>
        <w:tc>
          <w:tcPr>
            <w:tcW w:w="3474" w:type="dxa"/>
            <w:tcBorders>
              <w:top w:val="nil"/>
              <w:bottom w:val="nil"/>
            </w:tcBorders>
          </w:tcPr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6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“I’m writing a letter.”</w:t>
            </w:r>
          </w:p>
        </w:tc>
      </w:tr>
      <w:tr w:rsidR="00563DE5">
        <w:trPr>
          <w:trHeight w:val="379"/>
        </w:trPr>
        <w:tc>
          <w:tcPr>
            <w:tcW w:w="3473" w:type="dxa"/>
            <w:tcBorders>
              <w:top w:val="nil"/>
              <w:bottom w:val="nil"/>
            </w:tcBorders>
          </w:tcPr>
          <w:p w:rsidR="00563DE5" w:rsidRDefault="00563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473" w:type="dxa"/>
            <w:tcBorders>
              <w:top w:val="nil"/>
              <w:bottom w:val="nil"/>
            </w:tcBorders>
          </w:tcPr>
          <w:p w:rsidR="00563DE5" w:rsidRDefault="00563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nil"/>
              <w:bottom w:val="nil"/>
            </w:tcBorders>
          </w:tcPr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6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He said he </w:t>
            </w:r>
            <w:r>
              <w:rPr>
                <w:color w:val="000000"/>
                <w:sz w:val="24"/>
                <w:szCs w:val="24"/>
                <w:u w:val="single"/>
              </w:rPr>
              <w:t>was writing</w:t>
            </w:r>
            <w:r>
              <w:rPr>
                <w:color w:val="000000"/>
                <w:sz w:val="24"/>
                <w:szCs w:val="24"/>
              </w:rPr>
              <w:t xml:space="preserve"> a letter.</w:t>
            </w:r>
          </w:p>
        </w:tc>
      </w:tr>
      <w:tr w:rsidR="00563DE5">
        <w:trPr>
          <w:trHeight w:val="379"/>
        </w:trPr>
        <w:tc>
          <w:tcPr>
            <w:tcW w:w="3473" w:type="dxa"/>
            <w:tcBorders>
              <w:top w:val="nil"/>
              <w:bottom w:val="nil"/>
            </w:tcBorders>
          </w:tcPr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6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Simple Past</w:t>
            </w:r>
          </w:p>
        </w:tc>
        <w:tc>
          <w:tcPr>
            <w:tcW w:w="3473" w:type="dxa"/>
            <w:tcBorders>
              <w:top w:val="nil"/>
              <w:bottom w:val="nil"/>
            </w:tcBorders>
          </w:tcPr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6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Past Perfect</w:t>
            </w:r>
          </w:p>
        </w:tc>
        <w:tc>
          <w:tcPr>
            <w:tcW w:w="3474" w:type="dxa"/>
            <w:tcBorders>
              <w:top w:val="nil"/>
              <w:bottom w:val="nil"/>
            </w:tcBorders>
          </w:tcPr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6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“I arrived at 5p.m.”</w:t>
            </w:r>
          </w:p>
        </w:tc>
      </w:tr>
      <w:tr w:rsidR="00563DE5">
        <w:trPr>
          <w:trHeight w:val="379"/>
        </w:trPr>
        <w:tc>
          <w:tcPr>
            <w:tcW w:w="3473" w:type="dxa"/>
            <w:tcBorders>
              <w:top w:val="nil"/>
              <w:bottom w:val="nil"/>
            </w:tcBorders>
          </w:tcPr>
          <w:p w:rsidR="00563DE5" w:rsidRDefault="00563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473" w:type="dxa"/>
            <w:tcBorders>
              <w:top w:val="nil"/>
              <w:bottom w:val="nil"/>
            </w:tcBorders>
          </w:tcPr>
          <w:p w:rsidR="00563DE5" w:rsidRDefault="00563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nil"/>
              <w:bottom w:val="nil"/>
            </w:tcBorders>
          </w:tcPr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6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He said he </w:t>
            </w:r>
            <w:r>
              <w:rPr>
                <w:color w:val="000000"/>
                <w:sz w:val="24"/>
                <w:szCs w:val="24"/>
                <w:u w:val="single"/>
              </w:rPr>
              <w:t>had arrived</w:t>
            </w:r>
            <w:r>
              <w:rPr>
                <w:color w:val="000000"/>
                <w:sz w:val="24"/>
                <w:szCs w:val="24"/>
              </w:rPr>
              <w:t xml:space="preserve"> at 5p.m.</w:t>
            </w:r>
          </w:p>
        </w:tc>
      </w:tr>
      <w:tr w:rsidR="00563DE5">
        <w:trPr>
          <w:trHeight w:val="379"/>
        </w:trPr>
        <w:tc>
          <w:tcPr>
            <w:tcW w:w="3473" w:type="dxa"/>
            <w:tcBorders>
              <w:top w:val="nil"/>
              <w:bottom w:val="nil"/>
            </w:tcBorders>
          </w:tcPr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6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Present Perfect</w:t>
            </w:r>
          </w:p>
        </w:tc>
        <w:tc>
          <w:tcPr>
            <w:tcW w:w="3473" w:type="dxa"/>
            <w:tcBorders>
              <w:top w:val="nil"/>
              <w:bottom w:val="nil"/>
            </w:tcBorders>
          </w:tcPr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6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Past Perfect.</w:t>
            </w:r>
          </w:p>
        </w:tc>
        <w:tc>
          <w:tcPr>
            <w:tcW w:w="3474" w:type="dxa"/>
            <w:tcBorders>
              <w:top w:val="nil"/>
              <w:bottom w:val="nil"/>
            </w:tcBorders>
          </w:tcPr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6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“I have seen that film.”</w:t>
            </w:r>
          </w:p>
        </w:tc>
      </w:tr>
      <w:tr w:rsidR="00563DE5">
        <w:trPr>
          <w:trHeight w:val="379"/>
        </w:trPr>
        <w:tc>
          <w:tcPr>
            <w:tcW w:w="3473" w:type="dxa"/>
            <w:tcBorders>
              <w:top w:val="nil"/>
              <w:bottom w:val="nil"/>
            </w:tcBorders>
          </w:tcPr>
          <w:p w:rsidR="00563DE5" w:rsidRDefault="00563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473" w:type="dxa"/>
            <w:tcBorders>
              <w:top w:val="nil"/>
              <w:bottom w:val="nil"/>
            </w:tcBorders>
          </w:tcPr>
          <w:p w:rsidR="00563DE5" w:rsidRDefault="00563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nil"/>
              <w:bottom w:val="nil"/>
            </w:tcBorders>
          </w:tcPr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6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He said he </w:t>
            </w:r>
            <w:r>
              <w:rPr>
                <w:color w:val="000000"/>
                <w:sz w:val="24"/>
                <w:szCs w:val="24"/>
                <w:u w:val="single"/>
              </w:rPr>
              <w:t>had seen</w:t>
            </w:r>
            <w:r>
              <w:rPr>
                <w:color w:val="000000"/>
                <w:sz w:val="24"/>
                <w:szCs w:val="24"/>
              </w:rPr>
              <w:t xml:space="preserve"> that film.</w:t>
            </w:r>
          </w:p>
        </w:tc>
      </w:tr>
      <w:tr w:rsidR="00563DE5">
        <w:trPr>
          <w:trHeight w:val="379"/>
        </w:trPr>
        <w:tc>
          <w:tcPr>
            <w:tcW w:w="3473" w:type="dxa"/>
            <w:tcBorders>
              <w:top w:val="nil"/>
              <w:bottom w:val="nil"/>
            </w:tcBorders>
          </w:tcPr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6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Past Continuous/</w:t>
            </w:r>
          </w:p>
        </w:tc>
        <w:tc>
          <w:tcPr>
            <w:tcW w:w="3473" w:type="dxa"/>
            <w:tcBorders>
              <w:top w:val="nil"/>
              <w:bottom w:val="nil"/>
            </w:tcBorders>
          </w:tcPr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6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Past Perfect Cont.</w:t>
            </w:r>
          </w:p>
        </w:tc>
        <w:tc>
          <w:tcPr>
            <w:tcW w:w="3474" w:type="dxa"/>
            <w:tcBorders>
              <w:top w:val="nil"/>
              <w:bottom w:val="nil"/>
            </w:tcBorders>
          </w:tcPr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6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“I was living in Viene then”</w:t>
            </w:r>
          </w:p>
        </w:tc>
      </w:tr>
      <w:tr w:rsidR="00563DE5">
        <w:trPr>
          <w:trHeight w:val="710"/>
        </w:trPr>
        <w:tc>
          <w:tcPr>
            <w:tcW w:w="3473" w:type="dxa"/>
            <w:tcBorders>
              <w:top w:val="nil"/>
              <w:bottom w:val="nil"/>
            </w:tcBorders>
          </w:tcPr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6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Perfect Continuous</w:t>
            </w:r>
          </w:p>
        </w:tc>
        <w:tc>
          <w:tcPr>
            <w:tcW w:w="3473" w:type="dxa"/>
            <w:tcBorders>
              <w:top w:val="nil"/>
              <w:bottom w:val="nil"/>
            </w:tcBorders>
          </w:tcPr>
          <w:p w:rsidR="00563DE5" w:rsidRDefault="00563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nil"/>
              <w:bottom w:val="nil"/>
            </w:tcBorders>
          </w:tcPr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332" w:lineRule="auto"/>
              <w:ind w:left="108" w:righ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He said he </w:t>
            </w:r>
            <w:r>
              <w:rPr>
                <w:color w:val="000000"/>
                <w:sz w:val="24"/>
                <w:szCs w:val="24"/>
                <w:u w:val="single"/>
              </w:rPr>
              <w:t>had been living</w:t>
            </w:r>
            <w:r>
              <w:rPr>
                <w:color w:val="000000"/>
                <w:sz w:val="24"/>
                <w:szCs w:val="24"/>
              </w:rPr>
              <w:t xml:space="preserve"> in Vien then.</w:t>
            </w:r>
          </w:p>
        </w:tc>
      </w:tr>
      <w:tr w:rsidR="00563DE5">
        <w:trPr>
          <w:trHeight w:val="403"/>
        </w:trPr>
        <w:tc>
          <w:tcPr>
            <w:tcW w:w="3473" w:type="dxa"/>
            <w:tcBorders>
              <w:top w:val="nil"/>
              <w:bottom w:val="nil"/>
            </w:tcBorders>
          </w:tcPr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4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Simple Future</w:t>
            </w:r>
          </w:p>
        </w:tc>
        <w:tc>
          <w:tcPr>
            <w:tcW w:w="3473" w:type="dxa"/>
            <w:tcBorders>
              <w:top w:val="nil"/>
              <w:bottom w:val="nil"/>
            </w:tcBorders>
          </w:tcPr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4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Future in the Past</w:t>
            </w:r>
          </w:p>
        </w:tc>
        <w:tc>
          <w:tcPr>
            <w:tcW w:w="3474" w:type="dxa"/>
            <w:tcBorders>
              <w:top w:val="nil"/>
              <w:bottom w:val="nil"/>
            </w:tcBorders>
          </w:tcPr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6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“I shall go to Japan in July.”</w:t>
            </w:r>
          </w:p>
        </w:tc>
      </w:tr>
      <w:tr w:rsidR="00563DE5">
        <w:trPr>
          <w:trHeight w:val="732"/>
        </w:trPr>
        <w:tc>
          <w:tcPr>
            <w:tcW w:w="3473" w:type="dxa"/>
            <w:tcBorders>
              <w:top w:val="nil"/>
            </w:tcBorders>
          </w:tcPr>
          <w:p w:rsidR="00563DE5" w:rsidRDefault="00563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473" w:type="dxa"/>
            <w:tcBorders>
              <w:top w:val="nil"/>
            </w:tcBorders>
          </w:tcPr>
          <w:p w:rsidR="00563DE5" w:rsidRDefault="00563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nil"/>
            </w:tcBorders>
          </w:tcPr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2" w:line="288" w:lineRule="auto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He said he </w:t>
            </w:r>
            <w:r>
              <w:rPr>
                <w:color w:val="000000"/>
                <w:sz w:val="24"/>
                <w:szCs w:val="24"/>
                <w:u w:val="single"/>
              </w:rPr>
              <w:t>would go</w:t>
            </w:r>
            <w:r>
              <w:rPr>
                <w:color w:val="000000"/>
                <w:sz w:val="24"/>
                <w:szCs w:val="24"/>
              </w:rPr>
              <w:t xml:space="preserve"> to Japan in July.</w:t>
            </w:r>
          </w:p>
        </w:tc>
      </w:tr>
    </w:tbl>
    <w:p w:rsidR="00563DE5" w:rsidRDefault="003154C0">
      <w:pPr>
        <w:spacing w:before="48" w:line="288" w:lineRule="auto"/>
        <w:ind w:left="231" w:right="9" w:firstLine="284"/>
        <w:rPr>
          <w:sz w:val="24"/>
          <w:szCs w:val="24"/>
        </w:rPr>
      </w:pPr>
      <w:r>
        <w:rPr>
          <w:sz w:val="24"/>
          <w:szCs w:val="24"/>
        </w:rPr>
        <w:t xml:space="preserve">- Ta có thể dùng thì </w:t>
      </w:r>
      <w:r>
        <w:rPr>
          <w:i/>
          <w:sz w:val="24"/>
          <w:szCs w:val="24"/>
        </w:rPr>
        <w:t xml:space="preserve">simple present </w:t>
      </w:r>
      <w:r>
        <w:rPr>
          <w:sz w:val="24"/>
          <w:szCs w:val="24"/>
        </w:rPr>
        <w:t xml:space="preserve">thay vì </w:t>
      </w:r>
      <w:r>
        <w:rPr>
          <w:i/>
          <w:sz w:val="24"/>
          <w:szCs w:val="24"/>
        </w:rPr>
        <w:t xml:space="preserve">simple past </w:t>
      </w:r>
      <w:r>
        <w:rPr>
          <w:sz w:val="24"/>
          <w:szCs w:val="24"/>
        </w:rPr>
        <w:t>trong lời nói gián tiếp khi diễn tả một thói quen hay một chân lý.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spacing w:before="48" w:line="326" w:lineRule="auto"/>
        <w:ind w:left="940" w:right="1834" w:hanging="42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u w:val="single"/>
        </w:rPr>
        <w:t>Ex</w:t>
      </w:r>
      <w:r>
        <w:rPr>
          <w:color w:val="000000"/>
          <w:sz w:val="24"/>
          <w:szCs w:val="24"/>
        </w:rPr>
        <w:t xml:space="preserve">: “I work late every evening.” </w:t>
      </w:r>
      <w:r>
        <w:rPr>
          <w:rFonts w:ascii="Noto Sans Symbols" w:eastAsia="Noto Sans Symbols" w:hAnsi="Noto Sans Symbols" w:cs="Noto Sans Symbols"/>
          <w:color w:val="000000"/>
          <w:sz w:val="24"/>
          <w:szCs w:val="24"/>
        </w:rPr>
        <w:t>→</w:t>
      </w:r>
      <w:r>
        <w:rPr>
          <w:color w:val="000000"/>
          <w:sz w:val="24"/>
          <w:szCs w:val="24"/>
        </w:rPr>
        <w:t xml:space="preserve"> He said he </w:t>
      </w:r>
      <w:r>
        <w:rPr>
          <w:color w:val="000000"/>
          <w:sz w:val="24"/>
          <w:szCs w:val="24"/>
          <w:u w:val="single"/>
        </w:rPr>
        <w:t>works/ worked</w:t>
      </w:r>
      <w:r>
        <w:rPr>
          <w:color w:val="000000"/>
          <w:sz w:val="24"/>
          <w:szCs w:val="24"/>
        </w:rPr>
        <w:t xml:space="preserve"> late every evening. “The sun rises</w:t>
      </w:r>
      <w:r>
        <w:rPr>
          <w:color w:val="000000"/>
          <w:sz w:val="24"/>
          <w:szCs w:val="24"/>
        </w:rPr>
        <w:t xml:space="preserve"> in the East.” </w:t>
      </w:r>
      <w:r>
        <w:rPr>
          <w:rFonts w:ascii="Noto Sans Symbols" w:eastAsia="Noto Sans Symbols" w:hAnsi="Noto Sans Symbols" w:cs="Noto Sans Symbols"/>
          <w:color w:val="000000"/>
          <w:sz w:val="24"/>
          <w:szCs w:val="24"/>
        </w:rPr>
        <w:t>→</w:t>
      </w:r>
      <w:r>
        <w:rPr>
          <w:color w:val="000000"/>
          <w:sz w:val="24"/>
          <w:szCs w:val="24"/>
        </w:rPr>
        <w:t xml:space="preserve"> The teacher said the sun </w:t>
      </w:r>
      <w:r>
        <w:rPr>
          <w:color w:val="000000"/>
          <w:sz w:val="24"/>
          <w:szCs w:val="24"/>
          <w:u w:val="single"/>
        </w:rPr>
        <w:t>rises/ rose</w:t>
      </w:r>
      <w:r>
        <w:rPr>
          <w:color w:val="000000"/>
          <w:sz w:val="24"/>
          <w:szCs w:val="24"/>
        </w:rPr>
        <w:t xml:space="preserve"> in the East.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spacing w:before="2"/>
        <w:ind w:left="51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Đối với các động từ khiếm khuyết (modal verbs) không có dạng quá khứ, ta có thể mượn các động từ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spacing w:before="55"/>
        <w:ind w:left="23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có cùng nghĩa.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tabs>
          <w:tab w:val="left" w:pos="2782"/>
        </w:tabs>
        <w:spacing w:before="103"/>
        <w:ind w:left="79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must</w:t>
      </w:r>
      <w:r>
        <w:rPr>
          <w:color w:val="000000"/>
          <w:sz w:val="24"/>
          <w:szCs w:val="24"/>
        </w:rPr>
        <w:tab/>
      </w:r>
      <w:r>
        <w:rPr>
          <w:rFonts w:ascii="Noto Sans Symbols" w:eastAsia="Noto Sans Symbols" w:hAnsi="Noto Sans Symbols" w:cs="Noto Sans Symbols"/>
          <w:color w:val="000000"/>
          <w:sz w:val="24"/>
          <w:szCs w:val="24"/>
        </w:rPr>
        <w:t>→</w:t>
      </w:r>
      <w:r>
        <w:rPr>
          <w:color w:val="000000"/>
          <w:sz w:val="24"/>
          <w:szCs w:val="24"/>
        </w:rPr>
        <w:t xml:space="preserve"> had to/ would have to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tabs>
          <w:tab w:val="left" w:pos="2782"/>
        </w:tabs>
        <w:spacing w:before="107"/>
        <w:ind w:left="79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must not</w:t>
      </w:r>
      <w:r>
        <w:rPr>
          <w:color w:val="000000"/>
          <w:sz w:val="24"/>
          <w:szCs w:val="24"/>
        </w:rPr>
        <w:tab/>
      </w:r>
      <w:r>
        <w:rPr>
          <w:rFonts w:ascii="Noto Sans Symbols" w:eastAsia="Noto Sans Symbols" w:hAnsi="Noto Sans Symbols" w:cs="Noto Sans Symbols"/>
          <w:color w:val="000000"/>
          <w:sz w:val="24"/>
          <w:szCs w:val="24"/>
        </w:rPr>
        <w:t>→</w:t>
      </w:r>
      <w:r>
        <w:rPr>
          <w:color w:val="000000"/>
          <w:sz w:val="24"/>
          <w:szCs w:val="24"/>
        </w:rPr>
        <w:t xml:space="preserve"> was/ were not to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tabs>
          <w:tab w:val="left" w:pos="2782"/>
        </w:tabs>
        <w:spacing w:before="107"/>
        <w:ind w:left="79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can</w:t>
      </w:r>
      <w:r>
        <w:rPr>
          <w:color w:val="000000"/>
          <w:sz w:val="24"/>
          <w:szCs w:val="24"/>
        </w:rPr>
        <w:tab/>
      </w:r>
      <w:r>
        <w:rPr>
          <w:rFonts w:ascii="Noto Sans Symbols" w:eastAsia="Noto Sans Symbols" w:hAnsi="Noto Sans Symbols" w:cs="Noto Sans Symbols"/>
          <w:color w:val="000000"/>
          <w:sz w:val="24"/>
          <w:szCs w:val="24"/>
        </w:rPr>
        <w:t>→</w:t>
      </w:r>
      <w:r>
        <w:rPr>
          <w:color w:val="000000"/>
          <w:sz w:val="24"/>
          <w:szCs w:val="24"/>
        </w:rPr>
        <w:t xml:space="preserve"> could/ be able to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tabs>
          <w:tab w:val="left" w:pos="2782"/>
        </w:tabs>
        <w:spacing w:before="106"/>
        <w:ind w:left="79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may</w:t>
      </w:r>
      <w:r>
        <w:rPr>
          <w:color w:val="000000"/>
          <w:sz w:val="24"/>
          <w:szCs w:val="24"/>
        </w:rPr>
        <w:tab/>
      </w:r>
      <w:r>
        <w:rPr>
          <w:rFonts w:ascii="Noto Sans Symbols" w:eastAsia="Noto Sans Symbols" w:hAnsi="Noto Sans Symbols" w:cs="Noto Sans Symbols"/>
          <w:color w:val="000000"/>
          <w:sz w:val="24"/>
          <w:szCs w:val="24"/>
        </w:rPr>
        <w:t>→</w:t>
      </w:r>
      <w:r>
        <w:rPr>
          <w:color w:val="000000"/>
          <w:sz w:val="24"/>
          <w:szCs w:val="24"/>
        </w:rPr>
        <w:t xml:space="preserve"> might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tabs>
          <w:tab w:val="left" w:pos="2782"/>
        </w:tabs>
        <w:spacing w:before="73"/>
        <w:ind w:left="79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will/ shall</w:t>
      </w:r>
      <w:r>
        <w:rPr>
          <w:color w:val="000000"/>
          <w:sz w:val="24"/>
          <w:szCs w:val="24"/>
        </w:rPr>
        <w:tab/>
      </w:r>
      <w:r>
        <w:rPr>
          <w:rFonts w:ascii="Noto Sans Symbols" w:eastAsia="Noto Sans Symbols" w:hAnsi="Noto Sans Symbols" w:cs="Noto Sans Symbols"/>
          <w:color w:val="000000"/>
          <w:sz w:val="24"/>
          <w:szCs w:val="24"/>
        </w:rPr>
        <w:t>→</w:t>
      </w:r>
      <w:r>
        <w:rPr>
          <w:color w:val="000000"/>
          <w:sz w:val="24"/>
          <w:szCs w:val="24"/>
        </w:rPr>
        <w:t xml:space="preserve"> would/ should/ be going to</w:t>
      </w:r>
    </w:p>
    <w:p w:rsidR="00563DE5" w:rsidRDefault="003154C0">
      <w:pPr>
        <w:pStyle w:val="Heading1"/>
        <w:tabs>
          <w:tab w:val="left" w:pos="471"/>
        </w:tabs>
        <w:spacing w:before="106"/>
        <w:ind w:hanging="240"/>
      </w:pPr>
      <w:r>
        <w:t>2.</w:t>
      </w:r>
      <w:r>
        <w:tab/>
        <w:t>Thay đổi tính từ và trạng từ (changes in adjectives and adverbs)</w:t>
      </w:r>
    </w:p>
    <w:p w:rsidR="00563DE5" w:rsidRDefault="00563DE5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9"/>
          <w:szCs w:val="9"/>
        </w:rPr>
      </w:pPr>
    </w:p>
    <w:tbl>
      <w:tblPr>
        <w:tblStyle w:val="a0"/>
        <w:tblW w:w="10420" w:type="dxa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2268"/>
        <w:gridCol w:w="6201"/>
      </w:tblGrid>
      <w:tr w:rsidR="00563DE5">
        <w:trPr>
          <w:trHeight w:val="427"/>
        </w:trPr>
        <w:tc>
          <w:tcPr>
            <w:tcW w:w="1951" w:type="dxa"/>
          </w:tcPr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8"/>
              <w:ind w:left="49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Trực tiếp</w:t>
            </w:r>
          </w:p>
        </w:tc>
        <w:tc>
          <w:tcPr>
            <w:tcW w:w="2268" w:type="dxa"/>
          </w:tcPr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8"/>
              <w:ind w:left="658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Gián tiếp</w:t>
            </w:r>
          </w:p>
        </w:tc>
        <w:tc>
          <w:tcPr>
            <w:tcW w:w="6201" w:type="dxa"/>
          </w:tcPr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8"/>
              <w:ind w:left="2797" w:right="278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Ví dụ</w:t>
            </w:r>
          </w:p>
        </w:tc>
      </w:tr>
      <w:tr w:rsidR="00563DE5">
        <w:trPr>
          <w:trHeight w:val="565"/>
        </w:trPr>
        <w:tc>
          <w:tcPr>
            <w:tcW w:w="1951" w:type="dxa"/>
            <w:tcBorders>
              <w:bottom w:val="nil"/>
            </w:tcBorders>
          </w:tcPr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8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This</w:t>
            </w:r>
          </w:p>
        </w:tc>
        <w:tc>
          <w:tcPr>
            <w:tcW w:w="2268" w:type="dxa"/>
            <w:vMerge w:val="restart"/>
          </w:tcPr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8" w:line="660" w:lineRule="auto"/>
              <w:ind w:left="108" w:right="12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That Those There Then That day</w:t>
            </w:r>
          </w:p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8" w:lineRule="auto"/>
              <w:ind w:left="108" w:right="46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The day before The previous day The day after</w:t>
            </w:r>
          </w:p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8" w:lineRule="auto"/>
              <w:ind w:left="108" w:right="3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The following day Before</w:t>
            </w:r>
          </w:p>
          <w:p w:rsidR="00563DE5" w:rsidRDefault="00563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rPr>
                <w:b/>
                <w:color w:val="000000"/>
                <w:sz w:val="33"/>
                <w:szCs w:val="33"/>
              </w:rPr>
            </w:pPr>
          </w:p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The week after</w:t>
            </w:r>
          </w:p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The following week</w:t>
            </w:r>
          </w:p>
        </w:tc>
        <w:tc>
          <w:tcPr>
            <w:tcW w:w="6201" w:type="dxa"/>
            <w:vMerge w:val="restart"/>
          </w:tcPr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8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“I need </w:t>
            </w:r>
            <w:r>
              <w:rPr>
                <w:color w:val="000000"/>
                <w:sz w:val="24"/>
                <w:szCs w:val="24"/>
                <w:u w:val="single"/>
              </w:rPr>
              <w:t>this</w:t>
            </w:r>
            <w:r>
              <w:rPr>
                <w:color w:val="000000"/>
                <w:sz w:val="24"/>
                <w:szCs w:val="24"/>
              </w:rPr>
              <w:t xml:space="preserve"> book.”</w:t>
            </w:r>
          </w:p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line="328" w:lineRule="auto"/>
              <w:ind w:left="107" w:right="329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He said he needed </w:t>
            </w:r>
            <w:r>
              <w:rPr>
                <w:color w:val="000000"/>
                <w:sz w:val="24"/>
                <w:szCs w:val="24"/>
                <w:u w:val="single"/>
              </w:rPr>
              <w:t>that</w:t>
            </w:r>
            <w:r>
              <w:rPr>
                <w:color w:val="000000"/>
                <w:sz w:val="24"/>
                <w:szCs w:val="24"/>
              </w:rPr>
              <w:t xml:space="preserve"> book. “I’ll take </w:t>
            </w:r>
            <w:r>
              <w:rPr>
                <w:color w:val="000000"/>
                <w:sz w:val="24"/>
                <w:szCs w:val="24"/>
                <w:u w:val="single"/>
              </w:rPr>
              <w:t>these</w:t>
            </w:r>
            <w:r>
              <w:rPr>
                <w:color w:val="000000"/>
                <w:sz w:val="24"/>
                <w:szCs w:val="24"/>
              </w:rPr>
              <w:t xml:space="preserve"> with me.”</w:t>
            </w:r>
          </w:p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328" w:lineRule="auto"/>
              <w:ind w:left="107" w:right="238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He said he would take </w:t>
            </w:r>
            <w:r>
              <w:rPr>
                <w:color w:val="000000"/>
                <w:sz w:val="24"/>
                <w:szCs w:val="24"/>
                <w:u w:val="single"/>
              </w:rPr>
              <w:t>those</w:t>
            </w:r>
            <w:r>
              <w:rPr>
                <w:color w:val="000000"/>
                <w:sz w:val="24"/>
                <w:szCs w:val="24"/>
              </w:rPr>
              <w:t xml:space="preserve"> with him. “I’ll return </w:t>
            </w:r>
            <w:r>
              <w:rPr>
                <w:color w:val="000000"/>
                <w:sz w:val="24"/>
                <w:szCs w:val="24"/>
                <w:u w:val="single"/>
              </w:rPr>
              <w:t>here</w:t>
            </w:r>
            <w:r>
              <w:rPr>
                <w:color w:val="000000"/>
                <w:sz w:val="24"/>
                <w:szCs w:val="24"/>
              </w:rPr>
              <w:t xml:space="preserve"> at 3 o’clock.”</w:t>
            </w:r>
          </w:p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328" w:lineRule="auto"/>
              <w:ind w:left="107" w:right="303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He said he would return </w:t>
            </w:r>
            <w:r>
              <w:rPr>
                <w:color w:val="000000"/>
                <w:sz w:val="24"/>
                <w:szCs w:val="24"/>
                <w:u w:val="single"/>
              </w:rPr>
              <w:t>there</w:t>
            </w:r>
            <w:r>
              <w:rPr>
                <w:color w:val="000000"/>
                <w:sz w:val="24"/>
                <w:szCs w:val="24"/>
              </w:rPr>
              <w:t xml:space="preserve">... “I’m going </w:t>
            </w:r>
            <w:r>
              <w:rPr>
                <w:color w:val="000000"/>
                <w:sz w:val="24"/>
                <w:szCs w:val="24"/>
                <w:u w:val="single"/>
              </w:rPr>
              <w:t>now</w:t>
            </w:r>
            <w:r>
              <w:rPr>
                <w:color w:val="000000"/>
                <w:sz w:val="24"/>
                <w:szCs w:val="24"/>
              </w:rPr>
              <w:t>.”</w:t>
            </w:r>
          </w:p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328" w:lineRule="auto"/>
              <w:ind w:left="107" w:right="34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He said he was going </w:t>
            </w:r>
            <w:r>
              <w:rPr>
                <w:color w:val="000000"/>
                <w:sz w:val="24"/>
                <w:szCs w:val="24"/>
                <w:u w:val="single"/>
              </w:rPr>
              <w:t>then</w:t>
            </w:r>
            <w:r>
              <w:rPr>
                <w:color w:val="000000"/>
                <w:sz w:val="24"/>
                <w:szCs w:val="24"/>
              </w:rPr>
              <w:t xml:space="preserve">. “I’ll do it </w:t>
            </w:r>
            <w:r>
              <w:rPr>
                <w:color w:val="000000"/>
                <w:sz w:val="24"/>
                <w:szCs w:val="24"/>
                <w:u w:val="single"/>
              </w:rPr>
              <w:t>today</w:t>
            </w:r>
            <w:r>
              <w:rPr>
                <w:color w:val="000000"/>
                <w:sz w:val="24"/>
                <w:szCs w:val="24"/>
              </w:rPr>
              <w:t>”</w:t>
            </w:r>
          </w:p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328" w:lineRule="auto"/>
              <w:ind w:left="107" w:right="301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He said he would do it </w:t>
            </w:r>
            <w:r>
              <w:rPr>
                <w:color w:val="000000"/>
                <w:sz w:val="24"/>
                <w:szCs w:val="24"/>
                <w:u w:val="single"/>
              </w:rPr>
              <w:t>that day</w:t>
            </w:r>
            <w:r>
              <w:rPr>
                <w:color w:val="000000"/>
                <w:sz w:val="24"/>
                <w:szCs w:val="24"/>
              </w:rPr>
              <w:t xml:space="preserve">. “I was in Hue </w:t>
            </w:r>
            <w:r>
              <w:rPr>
                <w:color w:val="000000"/>
                <w:sz w:val="24"/>
                <w:szCs w:val="24"/>
                <w:u w:val="single"/>
              </w:rPr>
              <w:t>yesterday</w:t>
            </w:r>
            <w:r>
              <w:rPr>
                <w:color w:val="000000"/>
                <w:sz w:val="24"/>
                <w:szCs w:val="24"/>
              </w:rPr>
              <w:t>”</w:t>
            </w:r>
          </w:p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328" w:lineRule="auto"/>
              <w:ind w:left="107" w:right="19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He said he had been in Hue </w:t>
            </w:r>
            <w:r>
              <w:rPr>
                <w:color w:val="000000"/>
                <w:sz w:val="24"/>
                <w:szCs w:val="24"/>
                <w:u w:val="single"/>
              </w:rPr>
              <w:t>the day before</w:t>
            </w:r>
            <w:r>
              <w:rPr>
                <w:color w:val="000000"/>
                <w:sz w:val="24"/>
                <w:szCs w:val="24"/>
              </w:rPr>
              <w:t xml:space="preserve">. “We’ll wait until </w:t>
            </w:r>
            <w:r>
              <w:rPr>
                <w:color w:val="000000"/>
                <w:sz w:val="24"/>
                <w:szCs w:val="24"/>
                <w:u w:val="single"/>
              </w:rPr>
              <w:t>tomorrow</w:t>
            </w:r>
            <w:r>
              <w:rPr>
                <w:color w:val="000000"/>
                <w:sz w:val="24"/>
                <w:szCs w:val="24"/>
              </w:rPr>
              <w:t>.”</w:t>
            </w:r>
          </w:p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328" w:lineRule="auto"/>
              <w:ind w:left="107" w:right="16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They said they would wait until </w:t>
            </w:r>
            <w:r>
              <w:rPr>
                <w:color w:val="000000"/>
                <w:sz w:val="24"/>
                <w:szCs w:val="24"/>
                <w:u w:val="single"/>
              </w:rPr>
              <w:t>the day after</w:t>
            </w:r>
            <w:r>
              <w:rPr>
                <w:color w:val="000000"/>
                <w:sz w:val="24"/>
                <w:szCs w:val="24"/>
              </w:rPr>
              <w:t xml:space="preserve">. “I was in Dalat three weeks </w:t>
            </w:r>
            <w:r>
              <w:rPr>
                <w:color w:val="000000"/>
                <w:sz w:val="24"/>
                <w:szCs w:val="24"/>
                <w:u w:val="single"/>
              </w:rPr>
              <w:t>ago</w:t>
            </w:r>
            <w:r>
              <w:rPr>
                <w:color w:val="000000"/>
                <w:sz w:val="24"/>
                <w:szCs w:val="24"/>
              </w:rPr>
              <w:t>.”</w:t>
            </w:r>
          </w:p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328" w:lineRule="auto"/>
              <w:ind w:left="107" w:right="13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He said he had been in Dalat three weeks </w:t>
            </w:r>
            <w:r>
              <w:rPr>
                <w:color w:val="000000"/>
                <w:sz w:val="24"/>
                <w:szCs w:val="24"/>
                <w:u w:val="single"/>
              </w:rPr>
              <w:t>before</w:t>
            </w:r>
            <w:r>
              <w:rPr>
                <w:color w:val="000000"/>
                <w:sz w:val="24"/>
                <w:szCs w:val="24"/>
              </w:rPr>
              <w:t xml:space="preserve">. “I’ll come to see her </w:t>
            </w:r>
            <w:r>
              <w:rPr>
                <w:color w:val="000000"/>
                <w:sz w:val="24"/>
                <w:szCs w:val="24"/>
                <w:u w:val="single"/>
              </w:rPr>
              <w:t>next week</w:t>
            </w:r>
            <w:r>
              <w:rPr>
                <w:color w:val="000000"/>
                <w:sz w:val="24"/>
                <w:szCs w:val="24"/>
              </w:rPr>
              <w:t>.”</w:t>
            </w:r>
          </w:p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He said he would come to see her </w:t>
            </w:r>
            <w:r>
              <w:rPr>
                <w:color w:val="000000"/>
                <w:sz w:val="24"/>
                <w:szCs w:val="24"/>
                <w:u w:val="single"/>
              </w:rPr>
              <w:t>the week after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563DE5">
        <w:trPr>
          <w:trHeight w:val="748"/>
        </w:trPr>
        <w:tc>
          <w:tcPr>
            <w:tcW w:w="1951" w:type="dxa"/>
            <w:tcBorders>
              <w:top w:val="nil"/>
              <w:bottom w:val="nil"/>
            </w:tcBorders>
          </w:tcPr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1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These</w:t>
            </w:r>
          </w:p>
        </w:tc>
        <w:tc>
          <w:tcPr>
            <w:tcW w:w="2268" w:type="dxa"/>
            <w:vMerge/>
          </w:tcPr>
          <w:p w:rsidR="00563DE5" w:rsidRDefault="00563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6201" w:type="dxa"/>
            <w:vMerge/>
          </w:tcPr>
          <w:p w:rsidR="00563DE5" w:rsidRDefault="00563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563DE5">
        <w:trPr>
          <w:trHeight w:val="748"/>
        </w:trPr>
        <w:tc>
          <w:tcPr>
            <w:tcW w:w="1951" w:type="dxa"/>
            <w:tcBorders>
              <w:top w:val="nil"/>
              <w:bottom w:val="nil"/>
            </w:tcBorders>
          </w:tcPr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1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Here</w:t>
            </w:r>
          </w:p>
        </w:tc>
        <w:tc>
          <w:tcPr>
            <w:tcW w:w="2268" w:type="dxa"/>
            <w:vMerge/>
          </w:tcPr>
          <w:p w:rsidR="00563DE5" w:rsidRDefault="00563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6201" w:type="dxa"/>
            <w:vMerge/>
          </w:tcPr>
          <w:p w:rsidR="00563DE5" w:rsidRDefault="00563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563DE5">
        <w:trPr>
          <w:trHeight w:val="748"/>
        </w:trPr>
        <w:tc>
          <w:tcPr>
            <w:tcW w:w="1951" w:type="dxa"/>
            <w:tcBorders>
              <w:top w:val="nil"/>
              <w:bottom w:val="nil"/>
            </w:tcBorders>
          </w:tcPr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1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Now</w:t>
            </w:r>
          </w:p>
        </w:tc>
        <w:tc>
          <w:tcPr>
            <w:tcW w:w="2268" w:type="dxa"/>
            <w:vMerge/>
          </w:tcPr>
          <w:p w:rsidR="00563DE5" w:rsidRDefault="00563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6201" w:type="dxa"/>
            <w:vMerge/>
          </w:tcPr>
          <w:p w:rsidR="00563DE5" w:rsidRDefault="00563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563DE5">
        <w:trPr>
          <w:trHeight w:val="748"/>
        </w:trPr>
        <w:tc>
          <w:tcPr>
            <w:tcW w:w="1951" w:type="dxa"/>
            <w:tcBorders>
              <w:top w:val="nil"/>
              <w:bottom w:val="nil"/>
            </w:tcBorders>
          </w:tcPr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1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Today</w:t>
            </w:r>
          </w:p>
        </w:tc>
        <w:tc>
          <w:tcPr>
            <w:tcW w:w="2268" w:type="dxa"/>
            <w:vMerge/>
          </w:tcPr>
          <w:p w:rsidR="00563DE5" w:rsidRDefault="00563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6201" w:type="dxa"/>
            <w:vMerge/>
          </w:tcPr>
          <w:p w:rsidR="00563DE5" w:rsidRDefault="00563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563DE5">
        <w:trPr>
          <w:trHeight w:val="748"/>
        </w:trPr>
        <w:tc>
          <w:tcPr>
            <w:tcW w:w="1951" w:type="dxa"/>
            <w:tcBorders>
              <w:top w:val="nil"/>
              <w:bottom w:val="nil"/>
            </w:tcBorders>
          </w:tcPr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1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Yesterday</w:t>
            </w:r>
          </w:p>
        </w:tc>
        <w:tc>
          <w:tcPr>
            <w:tcW w:w="2268" w:type="dxa"/>
            <w:vMerge/>
          </w:tcPr>
          <w:p w:rsidR="00563DE5" w:rsidRDefault="00563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6201" w:type="dxa"/>
            <w:vMerge/>
          </w:tcPr>
          <w:p w:rsidR="00563DE5" w:rsidRDefault="00563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563DE5">
        <w:trPr>
          <w:trHeight w:val="748"/>
        </w:trPr>
        <w:tc>
          <w:tcPr>
            <w:tcW w:w="1951" w:type="dxa"/>
            <w:tcBorders>
              <w:top w:val="nil"/>
              <w:bottom w:val="nil"/>
            </w:tcBorders>
          </w:tcPr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1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Tomorrow</w:t>
            </w:r>
          </w:p>
        </w:tc>
        <w:tc>
          <w:tcPr>
            <w:tcW w:w="2268" w:type="dxa"/>
            <w:vMerge/>
          </w:tcPr>
          <w:p w:rsidR="00563DE5" w:rsidRDefault="00563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6201" w:type="dxa"/>
            <w:vMerge/>
          </w:tcPr>
          <w:p w:rsidR="00563DE5" w:rsidRDefault="00563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563DE5">
        <w:trPr>
          <w:trHeight w:val="748"/>
        </w:trPr>
        <w:tc>
          <w:tcPr>
            <w:tcW w:w="1951" w:type="dxa"/>
            <w:tcBorders>
              <w:top w:val="nil"/>
              <w:bottom w:val="nil"/>
            </w:tcBorders>
          </w:tcPr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1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Ago</w:t>
            </w:r>
          </w:p>
        </w:tc>
        <w:tc>
          <w:tcPr>
            <w:tcW w:w="2268" w:type="dxa"/>
            <w:vMerge/>
          </w:tcPr>
          <w:p w:rsidR="00563DE5" w:rsidRDefault="00563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6201" w:type="dxa"/>
            <w:vMerge/>
          </w:tcPr>
          <w:p w:rsidR="00563DE5" w:rsidRDefault="00563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563DE5">
        <w:trPr>
          <w:trHeight w:val="989"/>
        </w:trPr>
        <w:tc>
          <w:tcPr>
            <w:tcW w:w="1951" w:type="dxa"/>
            <w:tcBorders>
              <w:top w:val="nil"/>
            </w:tcBorders>
          </w:tcPr>
          <w:p w:rsidR="00563DE5" w:rsidRDefault="00315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1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Next week</w:t>
            </w:r>
          </w:p>
        </w:tc>
        <w:tc>
          <w:tcPr>
            <w:tcW w:w="2268" w:type="dxa"/>
            <w:vMerge/>
          </w:tcPr>
          <w:p w:rsidR="00563DE5" w:rsidRDefault="00563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6201" w:type="dxa"/>
            <w:vMerge/>
          </w:tcPr>
          <w:p w:rsidR="00563DE5" w:rsidRDefault="00563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</w:tbl>
    <w:p w:rsidR="00563DE5" w:rsidRDefault="003154C0">
      <w:pPr>
        <w:tabs>
          <w:tab w:val="left" w:pos="720"/>
        </w:tabs>
        <w:spacing w:before="48"/>
        <w:ind w:left="719" w:hanging="204"/>
        <w:rPr>
          <w:sz w:val="24"/>
          <w:szCs w:val="24"/>
        </w:rPr>
      </w:pPr>
      <w:r>
        <w:rPr>
          <w:sz w:val="24"/>
          <w:szCs w:val="24"/>
        </w:rPr>
        <w:t>■</w:t>
      </w:r>
      <w:r>
        <w:rPr>
          <w:sz w:val="24"/>
          <w:szCs w:val="24"/>
        </w:rPr>
        <w:tab/>
      </w:r>
      <w:r>
        <w:rPr>
          <w:sz w:val="24"/>
          <w:szCs w:val="24"/>
        </w:rPr>
        <w:t>Cách đổi câu trực tiếp sang câu gián tiếp</w:t>
      </w:r>
    </w:p>
    <w:p w:rsidR="00563DE5" w:rsidRDefault="003154C0">
      <w:pPr>
        <w:pStyle w:val="Heading1"/>
        <w:tabs>
          <w:tab w:val="left" w:pos="505"/>
        </w:tabs>
        <w:spacing w:before="103"/>
        <w:ind w:left="504" w:hanging="273"/>
      </w:pPr>
      <w:r>
        <w:t>I.</w:t>
      </w:r>
      <w:r>
        <w:tab/>
        <w:t>Câu mệnh lệnh và câu yêu cầu (orders and requests)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spacing w:before="103" w:line="288" w:lineRule="auto"/>
        <w:ind w:left="230" w:right="228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Câu mệnh lệnh, yêu cầu, đề nghị được đổi từ trực tiếp sang gián tiếp thường được mở đầu bằng những động từ như: </w:t>
      </w:r>
      <w:r>
        <w:rPr>
          <w:i/>
          <w:color w:val="000000"/>
          <w:sz w:val="24"/>
          <w:szCs w:val="24"/>
        </w:rPr>
        <w:t>order; command, tell, ask, request, ...</w:t>
      </w:r>
      <w:r>
        <w:rPr>
          <w:color w:val="000000"/>
          <w:sz w:val="24"/>
          <w:szCs w:val="24"/>
        </w:rPr>
        <w:t>và theo s</w:t>
      </w:r>
      <w:r>
        <w:rPr>
          <w:color w:val="000000"/>
          <w:sz w:val="24"/>
          <w:szCs w:val="24"/>
        </w:rPr>
        <w:t>au là tân ngữ trực tiếp chỉ người nhận lệnh + động từ nguyên mẫu (object + to-infinitive).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spacing w:before="48"/>
        <w:ind w:left="51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u w:val="single"/>
        </w:rPr>
        <w:t>Ex</w:t>
      </w:r>
      <w:r>
        <w:rPr>
          <w:color w:val="000000"/>
          <w:sz w:val="24"/>
          <w:szCs w:val="24"/>
        </w:rPr>
        <w:t xml:space="preserve">: “Hurry up, Lan.” </w:t>
      </w:r>
      <w:r>
        <w:rPr>
          <w:rFonts w:ascii="Noto Sans Symbols" w:eastAsia="Noto Sans Symbols" w:hAnsi="Noto Sans Symbols" w:cs="Noto Sans Symbols"/>
          <w:color w:val="000000"/>
          <w:sz w:val="24"/>
          <w:szCs w:val="24"/>
        </w:rPr>
        <w:t>→</w:t>
      </w:r>
      <w:r>
        <w:rPr>
          <w:color w:val="000000"/>
          <w:sz w:val="24"/>
          <w:szCs w:val="24"/>
        </w:rPr>
        <w:t xml:space="preserve"> He told Lan </w:t>
      </w:r>
      <w:r>
        <w:rPr>
          <w:color w:val="000000"/>
          <w:sz w:val="24"/>
          <w:szCs w:val="24"/>
          <w:u w:val="single"/>
        </w:rPr>
        <w:t>to hurry up</w:t>
      </w:r>
      <w:r>
        <w:rPr>
          <w:color w:val="000000"/>
          <w:sz w:val="24"/>
          <w:szCs w:val="24"/>
        </w:rPr>
        <w:t>.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spacing w:before="107"/>
        <w:ind w:left="93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“Shut the door.” </w:t>
      </w:r>
      <w:r>
        <w:rPr>
          <w:rFonts w:ascii="Noto Sans Symbols" w:eastAsia="Noto Sans Symbols" w:hAnsi="Noto Sans Symbols" w:cs="Noto Sans Symbols"/>
          <w:color w:val="000000"/>
          <w:sz w:val="24"/>
          <w:szCs w:val="24"/>
        </w:rPr>
        <w:t>→</w:t>
      </w:r>
      <w:r>
        <w:rPr>
          <w:color w:val="000000"/>
          <w:sz w:val="24"/>
          <w:szCs w:val="24"/>
        </w:rPr>
        <w:t xml:space="preserve"> He ordered them </w:t>
      </w:r>
      <w:r>
        <w:rPr>
          <w:color w:val="000000"/>
          <w:sz w:val="24"/>
          <w:szCs w:val="24"/>
          <w:u w:val="single"/>
        </w:rPr>
        <w:t>to shut</w:t>
      </w:r>
      <w:r>
        <w:rPr>
          <w:color w:val="000000"/>
          <w:sz w:val="24"/>
          <w:szCs w:val="24"/>
        </w:rPr>
        <w:t xml:space="preserve"> the door.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spacing w:before="107" w:line="326" w:lineRule="auto"/>
        <w:ind w:left="939" w:right="326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“Don’t leave the room.” </w:t>
      </w:r>
      <w:r>
        <w:rPr>
          <w:rFonts w:ascii="Noto Sans Symbols" w:eastAsia="Noto Sans Symbols" w:hAnsi="Noto Sans Symbols" w:cs="Noto Sans Symbols"/>
          <w:color w:val="000000"/>
          <w:sz w:val="24"/>
          <w:szCs w:val="24"/>
        </w:rPr>
        <w:t>→</w:t>
      </w:r>
      <w:r>
        <w:rPr>
          <w:color w:val="000000"/>
          <w:sz w:val="24"/>
          <w:szCs w:val="24"/>
        </w:rPr>
        <w:t xml:space="preserve"> He ordered them </w:t>
      </w:r>
      <w:r>
        <w:rPr>
          <w:color w:val="000000"/>
          <w:sz w:val="24"/>
          <w:szCs w:val="24"/>
          <w:u w:val="single"/>
        </w:rPr>
        <w:t>not to leave</w:t>
      </w:r>
      <w:r>
        <w:rPr>
          <w:color w:val="000000"/>
          <w:sz w:val="24"/>
          <w:szCs w:val="24"/>
        </w:rPr>
        <w:t xml:space="preserve"> the room. “Please don’t tell anybody what happened.”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spacing w:before="4"/>
        <w:ind w:left="939"/>
        <w:rPr>
          <w:color w:val="000000"/>
          <w:sz w:val="24"/>
          <w:szCs w:val="24"/>
        </w:rPr>
      </w:pPr>
      <w:r>
        <w:rPr>
          <w:rFonts w:ascii="Noto Sans Symbols" w:eastAsia="Noto Sans Symbols" w:hAnsi="Noto Sans Symbols" w:cs="Noto Sans Symbols"/>
          <w:color w:val="000000"/>
          <w:sz w:val="24"/>
          <w:szCs w:val="24"/>
        </w:rPr>
        <w:t>→</w:t>
      </w:r>
      <w:r>
        <w:rPr>
          <w:color w:val="000000"/>
          <w:sz w:val="24"/>
          <w:szCs w:val="24"/>
        </w:rPr>
        <w:t xml:space="preserve"> She ask me not to tell anybody what (had) happened.</w:t>
      </w:r>
    </w:p>
    <w:p w:rsidR="00563DE5" w:rsidRDefault="003154C0">
      <w:pPr>
        <w:pStyle w:val="Heading1"/>
        <w:tabs>
          <w:tab w:val="left" w:pos="538"/>
        </w:tabs>
        <w:ind w:left="537" w:hanging="306"/>
      </w:pPr>
      <w:r>
        <w:t>II.</w:t>
      </w:r>
      <w:r>
        <w:tab/>
        <w:t>Câu hỏi (questions)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spacing w:before="103"/>
        <w:ind w:left="51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Có hai loại câu hỏi: Câu hỏi Yes - No và câu hỏi Wh-</w:t>
      </w:r>
    </w:p>
    <w:p w:rsidR="00563DE5" w:rsidRDefault="003154C0">
      <w:pPr>
        <w:pStyle w:val="Heading1"/>
        <w:tabs>
          <w:tab w:val="left" w:pos="471"/>
        </w:tabs>
        <w:spacing w:before="104"/>
        <w:ind w:hanging="240"/>
      </w:pPr>
      <w:r>
        <w:t>1.</w:t>
      </w:r>
      <w:r>
        <w:tab/>
        <w:t>Câu hỏi Yes - No (Yes - No questions)</w:t>
      </w:r>
    </w:p>
    <w:p w:rsidR="00563DE5" w:rsidRDefault="003154C0">
      <w:pPr>
        <w:tabs>
          <w:tab w:val="left" w:pos="661"/>
        </w:tabs>
        <w:spacing w:line="288" w:lineRule="auto"/>
        <w:ind w:left="231" w:right="225" w:firstLine="284"/>
        <w:rPr>
          <w:i/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Trong lời nói gián tiếp loại câu hỏi này được mở đầu bằng các động từ </w:t>
      </w:r>
      <w:r>
        <w:rPr>
          <w:i/>
          <w:sz w:val="24"/>
          <w:szCs w:val="24"/>
        </w:rPr>
        <w:t>ask, inquire, wonder; want to know,...</w:t>
      </w:r>
    </w:p>
    <w:p w:rsidR="00563DE5" w:rsidRDefault="003154C0">
      <w:pPr>
        <w:tabs>
          <w:tab w:val="left" w:pos="655"/>
        </w:tabs>
        <w:spacing w:before="48"/>
        <w:ind w:left="654" w:hanging="139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Dùng </w:t>
      </w:r>
      <w:r>
        <w:rPr>
          <w:i/>
          <w:sz w:val="24"/>
          <w:szCs w:val="24"/>
        </w:rPr>
        <w:t xml:space="preserve">if </w:t>
      </w:r>
      <w:r>
        <w:rPr>
          <w:sz w:val="24"/>
          <w:szCs w:val="24"/>
        </w:rPr>
        <w:t xml:space="preserve">hoặc </w:t>
      </w:r>
      <w:r>
        <w:rPr>
          <w:i/>
          <w:sz w:val="24"/>
          <w:szCs w:val="24"/>
        </w:rPr>
        <w:t xml:space="preserve">whether </w:t>
      </w:r>
      <w:r>
        <w:rPr>
          <w:sz w:val="24"/>
          <w:szCs w:val="24"/>
        </w:rPr>
        <w:t>ngay sau động từ giới thiệu của mệnh đề chính.</w:t>
      </w:r>
    </w:p>
    <w:p w:rsidR="00563DE5" w:rsidRDefault="003154C0">
      <w:pPr>
        <w:tabs>
          <w:tab w:val="left" w:pos="655"/>
        </w:tabs>
        <w:ind w:left="654" w:hanging="139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Đổi trật tự câu hỏi thành câu trần thuật và đổi các đại từ, tính từ, thì củ</w:t>
      </w:r>
      <w:r>
        <w:rPr>
          <w:sz w:val="24"/>
          <w:szCs w:val="24"/>
        </w:rPr>
        <w:t>a động từ,...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spacing w:before="103"/>
        <w:ind w:left="51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Ex: “Have you seen that film?” </w:t>
      </w:r>
      <w:r>
        <w:rPr>
          <w:rFonts w:ascii="Noto Sans Symbols" w:eastAsia="Noto Sans Symbols" w:hAnsi="Noto Sans Symbols" w:cs="Noto Sans Symbols"/>
          <w:color w:val="000000"/>
          <w:sz w:val="24"/>
          <w:szCs w:val="24"/>
        </w:rPr>
        <w:t>→</w:t>
      </w:r>
      <w:r>
        <w:rPr>
          <w:color w:val="000000"/>
          <w:sz w:val="24"/>
          <w:szCs w:val="24"/>
        </w:rPr>
        <w:t xml:space="preserve"> He asked if/ whether she had seen that film.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spacing w:before="73"/>
        <w:ind w:left="51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“Will Tom be here tomorrow?” </w:t>
      </w:r>
      <w:r>
        <w:rPr>
          <w:rFonts w:ascii="Noto Sans Symbols" w:eastAsia="Noto Sans Symbols" w:hAnsi="Noto Sans Symbols" w:cs="Noto Sans Symbols"/>
          <w:color w:val="000000"/>
          <w:sz w:val="24"/>
          <w:szCs w:val="24"/>
        </w:rPr>
        <w:t>→</w:t>
      </w:r>
      <w:r>
        <w:rPr>
          <w:color w:val="000000"/>
          <w:sz w:val="24"/>
          <w:szCs w:val="24"/>
        </w:rPr>
        <w:t xml:space="preserve"> She wondered if/ whether Tom would be there the day after.</w:t>
      </w:r>
    </w:p>
    <w:p w:rsidR="00563DE5" w:rsidRDefault="003154C0">
      <w:pPr>
        <w:tabs>
          <w:tab w:val="left" w:pos="471"/>
          <w:tab w:val="left" w:pos="9637"/>
        </w:tabs>
        <w:spacing w:before="106"/>
        <w:ind w:left="471" w:hanging="240"/>
        <w:rPr>
          <w:sz w:val="24"/>
          <w:szCs w:val="24"/>
        </w:rPr>
      </w:pPr>
      <w:r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ab/>
        <w:t xml:space="preserve">Câu hỏi Wh- (WH – Questions: </w:t>
      </w:r>
      <w:r>
        <w:rPr>
          <w:sz w:val="24"/>
          <w:szCs w:val="24"/>
        </w:rPr>
        <w:t xml:space="preserve">mở đầu bằng các nghi vấn từ như </w:t>
      </w:r>
      <w:r>
        <w:rPr>
          <w:i/>
          <w:sz w:val="24"/>
          <w:szCs w:val="24"/>
        </w:rPr>
        <w:t>who, what, where, when,.</w:t>
      </w:r>
      <w:r>
        <w:rPr>
          <w:i/>
          <w:sz w:val="24"/>
          <w:szCs w:val="24"/>
        </w:rPr>
        <w:tab/>
      </w:r>
      <w:r>
        <w:rPr>
          <w:sz w:val="24"/>
          <w:szCs w:val="24"/>
        </w:rPr>
        <w:t>)</w:t>
      </w:r>
    </w:p>
    <w:p w:rsidR="00563DE5" w:rsidRDefault="003154C0">
      <w:pPr>
        <w:tabs>
          <w:tab w:val="left" w:pos="661"/>
        </w:tabs>
        <w:spacing w:before="104" w:line="288" w:lineRule="auto"/>
        <w:ind w:left="231" w:right="227" w:firstLine="284"/>
        <w:rPr>
          <w:i/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Trong lời nói gián tiếp loại câu hỏi này được mở đầu bằng các động từ </w:t>
      </w:r>
      <w:r>
        <w:rPr>
          <w:i/>
          <w:sz w:val="24"/>
          <w:szCs w:val="24"/>
        </w:rPr>
        <w:t>ask, require, wonder, want to know, ....</w:t>
      </w:r>
    </w:p>
    <w:p w:rsidR="00563DE5" w:rsidRDefault="003154C0">
      <w:pPr>
        <w:tabs>
          <w:tab w:val="left" w:pos="655"/>
          <w:tab w:val="left" w:pos="4417"/>
        </w:tabs>
        <w:spacing w:before="48"/>
        <w:ind w:left="654" w:hanging="139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>
        <w:rPr>
          <w:sz w:val="24"/>
          <w:szCs w:val="24"/>
        </w:rPr>
        <w:tab/>
        <w:t>Lặp lại từ để hỏi (</w:t>
      </w:r>
      <w:r>
        <w:rPr>
          <w:i/>
          <w:sz w:val="24"/>
          <w:szCs w:val="24"/>
        </w:rPr>
        <w:t>what, when, where,.</w:t>
      </w:r>
      <w:r>
        <w:rPr>
          <w:i/>
          <w:sz w:val="24"/>
          <w:szCs w:val="24"/>
        </w:rPr>
        <w:tab/>
      </w:r>
      <w:r>
        <w:rPr>
          <w:sz w:val="24"/>
          <w:szCs w:val="24"/>
        </w:rPr>
        <w:t>) sau động từ giới thiệu.</w:t>
      </w:r>
    </w:p>
    <w:p w:rsidR="00563DE5" w:rsidRDefault="003154C0">
      <w:pPr>
        <w:tabs>
          <w:tab w:val="left" w:pos="655"/>
        </w:tabs>
        <w:ind w:left="654" w:hanging="139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Đổi trật tự câu hỏi thành câu trần thuật và đổi</w:t>
      </w:r>
      <w:r>
        <w:rPr>
          <w:sz w:val="24"/>
          <w:szCs w:val="24"/>
        </w:rPr>
        <w:t xml:space="preserve"> các đại từ, tính từ, thì của động từ,...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spacing w:before="103"/>
        <w:ind w:left="51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Ex: “What time does the film begin?”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spacing w:before="103" w:line="326" w:lineRule="auto"/>
        <w:ind w:left="939" w:right="4666"/>
        <w:rPr>
          <w:color w:val="000000"/>
          <w:sz w:val="24"/>
          <w:szCs w:val="24"/>
        </w:rPr>
      </w:pPr>
      <w:r>
        <w:rPr>
          <w:rFonts w:ascii="Noto Sans Symbols" w:eastAsia="Noto Sans Symbols" w:hAnsi="Noto Sans Symbols" w:cs="Noto Sans Symbols"/>
          <w:color w:val="000000"/>
          <w:sz w:val="24"/>
          <w:szCs w:val="24"/>
        </w:rPr>
        <w:t>→</w:t>
      </w:r>
      <w:r>
        <w:rPr>
          <w:color w:val="000000"/>
          <w:sz w:val="24"/>
          <w:szCs w:val="24"/>
        </w:rPr>
        <w:t xml:space="preserve"> He wanted to know what time the film began. “What will happen if she can not find her passport?”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spacing w:before="5"/>
        <w:ind w:left="939"/>
        <w:rPr>
          <w:color w:val="000000"/>
          <w:sz w:val="24"/>
          <w:szCs w:val="24"/>
        </w:rPr>
      </w:pPr>
      <w:r>
        <w:rPr>
          <w:rFonts w:ascii="Noto Sans Symbols" w:eastAsia="Noto Sans Symbols" w:hAnsi="Noto Sans Symbols" w:cs="Noto Sans Symbols"/>
          <w:color w:val="000000"/>
          <w:sz w:val="24"/>
          <w:szCs w:val="24"/>
        </w:rPr>
        <w:t>→</w:t>
      </w:r>
      <w:r>
        <w:rPr>
          <w:color w:val="000000"/>
          <w:sz w:val="24"/>
          <w:szCs w:val="24"/>
        </w:rPr>
        <w:t xml:space="preserve"> He wondered what would happen if she could not find her passport.</w:t>
      </w:r>
    </w:p>
    <w:p w:rsidR="00563DE5" w:rsidRDefault="003154C0">
      <w:pPr>
        <w:pStyle w:val="Heading1"/>
        <w:ind w:left="514"/>
      </w:pPr>
      <w:r>
        <w:t>Lưu ý:</w:t>
      </w: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58240" behindDoc="0" locked="0" layoutInCell="1" hidden="0" allowOverlap="1">
                <wp:simplePos x="0" y="0"/>
                <wp:positionH relativeFrom="column">
                  <wp:posOffset>63500</wp:posOffset>
                </wp:positionH>
                <wp:positionV relativeFrom="paragraph">
                  <wp:posOffset>304800</wp:posOffset>
                </wp:positionV>
                <wp:extent cx="6517640" cy="12700"/>
                <wp:effectExtent l="0" t="0" r="0" b="0"/>
                <wp:wrapTopAndBottom distT="0" distB="0"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087180" y="3780000"/>
                          <a:ext cx="651764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63500</wp:posOffset>
                </wp:positionH>
                <wp:positionV relativeFrom="paragraph">
                  <wp:posOffset>304800</wp:posOffset>
                </wp:positionV>
                <wp:extent cx="6517640" cy="12700"/>
                <wp:effectExtent b="0" l="0" r="0" t="0"/>
                <wp:wrapTopAndBottom distB="0" distT="0"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1764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ind w:left="51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Trong trường hợp câu trực tiếp có cả câu trần thuật lẫn câu hỏi thì khi đổi sang câu gián tiếp, phần nào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spacing w:before="55"/>
        <w:ind w:left="23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vẫn cứ đổi theo phần ấy.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spacing w:before="103"/>
        <w:ind w:left="51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u w:val="single"/>
        </w:rPr>
        <w:t>Ex</w:t>
      </w:r>
      <w:r>
        <w:rPr>
          <w:color w:val="000000"/>
          <w:sz w:val="24"/>
          <w:szCs w:val="24"/>
        </w:rPr>
        <w:t>: “I have left my watch at home. Can you tell me the time?”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spacing w:before="103"/>
        <w:ind w:left="939"/>
        <w:rPr>
          <w:color w:val="000000"/>
          <w:sz w:val="24"/>
          <w:szCs w:val="24"/>
        </w:rPr>
      </w:pPr>
      <w:r>
        <w:rPr>
          <w:rFonts w:ascii="Noto Sans Symbols" w:eastAsia="Noto Sans Symbols" w:hAnsi="Noto Sans Symbols" w:cs="Noto Sans Symbols"/>
          <w:color w:val="000000"/>
          <w:sz w:val="24"/>
          <w:szCs w:val="24"/>
        </w:rPr>
        <w:t>→</w:t>
      </w:r>
      <w:r>
        <w:rPr>
          <w:color w:val="000000"/>
          <w:sz w:val="24"/>
          <w:szCs w:val="24"/>
        </w:rPr>
        <w:t xml:space="preserve"> He said that he </w:t>
      </w:r>
      <w:r>
        <w:rPr>
          <w:color w:val="000000"/>
          <w:sz w:val="24"/>
          <w:szCs w:val="24"/>
          <w:u w:val="single"/>
        </w:rPr>
        <w:t>had left</w:t>
      </w:r>
      <w:r>
        <w:rPr>
          <w:color w:val="000000"/>
          <w:sz w:val="24"/>
          <w:szCs w:val="24"/>
        </w:rPr>
        <w:t xml:space="preserve"> his watch at home and asked me if I could tell him the time.</w:t>
      </w: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59264" behindDoc="0" locked="0" layoutInCell="1" hidden="0" allowOverlap="1">
                <wp:simplePos x="0" y="0"/>
                <wp:positionH relativeFrom="column">
                  <wp:posOffset>63500</wp:posOffset>
                </wp:positionH>
                <wp:positionV relativeFrom="paragraph">
                  <wp:posOffset>292100</wp:posOffset>
                </wp:positionV>
                <wp:extent cx="6517640" cy="12700"/>
                <wp:effectExtent l="0" t="0" r="0" b="0"/>
                <wp:wrapTopAndBottom distT="0" distB="0"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087180" y="3780000"/>
                          <a:ext cx="651764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63500</wp:posOffset>
                </wp:positionH>
                <wp:positionV relativeFrom="paragraph">
                  <wp:posOffset>292100</wp:posOffset>
                </wp:positionV>
                <wp:extent cx="6517640" cy="12700"/>
                <wp:effectExtent b="0" l="0" r="0" t="0"/>
                <wp:wrapTopAndBottom distB="0" distT="0"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1764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563DE5" w:rsidRDefault="003154C0">
      <w:pPr>
        <w:pStyle w:val="Heading1"/>
        <w:tabs>
          <w:tab w:val="left" w:pos="631"/>
        </w:tabs>
        <w:spacing w:before="19"/>
        <w:ind w:left="630" w:hanging="399"/>
      </w:pPr>
      <w:r>
        <w:t>III.</w:t>
      </w:r>
      <w:r>
        <w:tab/>
        <w:t>Câu cảm thán (exclamations)</w:t>
      </w:r>
    </w:p>
    <w:p w:rsidR="00563DE5" w:rsidRDefault="003154C0">
      <w:pPr>
        <w:spacing w:before="103"/>
        <w:ind w:left="514"/>
        <w:rPr>
          <w:i/>
          <w:sz w:val="24"/>
          <w:szCs w:val="24"/>
        </w:rPr>
      </w:pPr>
      <w:r>
        <w:rPr>
          <w:sz w:val="24"/>
          <w:szCs w:val="24"/>
        </w:rPr>
        <w:t xml:space="preserve">Câu cảm thán thường được thuật lại bằng động từ </w:t>
      </w:r>
      <w:r>
        <w:rPr>
          <w:i/>
          <w:sz w:val="24"/>
          <w:szCs w:val="24"/>
        </w:rPr>
        <w:t>exclaim/ say that.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spacing w:before="103"/>
        <w:ind w:left="51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Ex: “What a lovely garden they have!”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spacing w:before="103" w:line="326" w:lineRule="auto"/>
        <w:ind w:left="939" w:right="4088"/>
        <w:rPr>
          <w:color w:val="000000"/>
          <w:sz w:val="24"/>
          <w:szCs w:val="24"/>
        </w:rPr>
      </w:pPr>
      <w:r>
        <w:rPr>
          <w:rFonts w:ascii="Noto Sans Symbols" w:eastAsia="Noto Sans Symbols" w:hAnsi="Noto Sans Symbols" w:cs="Noto Sans Symbols"/>
          <w:color w:val="000000"/>
          <w:sz w:val="24"/>
          <w:szCs w:val="24"/>
        </w:rPr>
        <w:t>→</w:t>
      </w:r>
      <w:r>
        <w:rPr>
          <w:color w:val="000000"/>
          <w:sz w:val="24"/>
          <w:szCs w:val="24"/>
        </w:rPr>
        <w:t xml:space="preserve"> He </w:t>
      </w:r>
      <w:r>
        <w:rPr>
          <w:color w:val="000000"/>
          <w:sz w:val="24"/>
          <w:szCs w:val="24"/>
          <w:u w:val="single"/>
        </w:rPr>
        <w:t>exclaimed/ said that</w:t>
      </w:r>
      <w:r>
        <w:rPr>
          <w:color w:val="000000"/>
          <w:sz w:val="24"/>
          <w:szCs w:val="24"/>
        </w:rPr>
        <w:t xml:space="preserve"> what a lovely garden they </w:t>
      </w:r>
      <w:r>
        <w:rPr>
          <w:color w:val="000000"/>
          <w:sz w:val="24"/>
          <w:szCs w:val="24"/>
          <w:u w:val="single"/>
        </w:rPr>
        <w:t>had</w:t>
      </w:r>
      <w:r>
        <w:rPr>
          <w:color w:val="000000"/>
          <w:sz w:val="24"/>
          <w:szCs w:val="24"/>
        </w:rPr>
        <w:t>. “How hot it is!”</w:t>
      </w:r>
      <w:r>
        <w:rPr>
          <w:rFonts w:ascii="Noto Sans Symbols" w:eastAsia="Noto Sans Symbols" w:hAnsi="Noto Sans Symbols" w:cs="Noto Sans Symbols"/>
          <w:color w:val="000000"/>
          <w:sz w:val="24"/>
          <w:szCs w:val="24"/>
        </w:rPr>
        <w:t>→</w:t>
      </w:r>
      <w:r>
        <w:rPr>
          <w:color w:val="000000"/>
          <w:sz w:val="24"/>
          <w:szCs w:val="24"/>
        </w:rPr>
        <w:t xml:space="preserve"> He </w:t>
      </w:r>
      <w:r>
        <w:rPr>
          <w:color w:val="000000"/>
          <w:sz w:val="24"/>
          <w:szCs w:val="24"/>
          <w:u w:val="single"/>
        </w:rPr>
        <w:t>exclaimed/ said</w:t>
      </w:r>
      <w:r>
        <w:rPr>
          <w:color w:val="000000"/>
          <w:sz w:val="24"/>
          <w:szCs w:val="24"/>
        </w:rPr>
        <w:t xml:space="preserve"> that how hot it </w:t>
      </w:r>
      <w:r>
        <w:rPr>
          <w:color w:val="000000"/>
          <w:sz w:val="24"/>
          <w:szCs w:val="24"/>
          <w:u w:val="single"/>
        </w:rPr>
        <w:t>was</w:t>
      </w:r>
      <w:r>
        <w:rPr>
          <w:color w:val="000000"/>
          <w:sz w:val="24"/>
          <w:szCs w:val="24"/>
        </w:rPr>
        <w:t>.</w:t>
      </w:r>
    </w:p>
    <w:p w:rsidR="00563DE5" w:rsidRDefault="003154C0">
      <w:pPr>
        <w:pStyle w:val="Heading1"/>
        <w:tabs>
          <w:tab w:val="left" w:pos="618"/>
        </w:tabs>
        <w:spacing w:before="2"/>
        <w:ind w:left="617" w:hanging="386"/>
      </w:pPr>
      <w:r>
        <w:t>IV.</w:t>
      </w:r>
      <w:r>
        <w:tab/>
        <w:t>Câu trần thuật (statements)</w:t>
      </w:r>
    </w:p>
    <w:p w:rsidR="00563DE5" w:rsidRDefault="003154C0">
      <w:pPr>
        <w:tabs>
          <w:tab w:val="left" w:pos="655"/>
        </w:tabs>
        <w:ind w:left="231" w:firstLine="284"/>
        <w:rPr>
          <w:i/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Câu trần thuật được đổi từ trực tiếp sang gián tiếp thường được mở đầu bằng các động từ </w:t>
      </w:r>
      <w:r>
        <w:rPr>
          <w:i/>
          <w:sz w:val="24"/>
          <w:szCs w:val="24"/>
        </w:rPr>
        <w:t>say, tell,....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tabs>
          <w:tab w:val="left" w:pos="2782"/>
          <w:tab w:val="left" w:pos="5332"/>
        </w:tabs>
        <w:spacing w:before="104"/>
        <w:ind w:left="51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to say (that) ...</w:t>
      </w:r>
      <w:r>
        <w:rPr>
          <w:color w:val="000000"/>
          <w:sz w:val="24"/>
          <w:szCs w:val="24"/>
        </w:rPr>
        <w:tab/>
        <w:t>to say to somebody...</w:t>
      </w:r>
      <w:r>
        <w:rPr>
          <w:color w:val="000000"/>
          <w:sz w:val="24"/>
          <w:szCs w:val="24"/>
        </w:rPr>
        <w:tab/>
        <w:t>to tell somebody...</w:t>
      </w:r>
    </w:p>
    <w:p w:rsidR="00563DE5" w:rsidRDefault="003154C0">
      <w:pPr>
        <w:tabs>
          <w:tab w:val="left" w:pos="674"/>
        </w:tabs>
        <w:spacing w:line="288" w:lineRule="auto"/>
        <w:ind w:left="231" w:right="227" w:firstLine="284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Đổi các đại từ nhân xưng, tính từ hoặc đại từ sở hữu sao cho tương ứng với chủ ngữ hoặc tân ngữ mệnh đề chính.</w:t>
      </w:r>
    </w:p>
    <w:p w:rsidR="00563DE5" w:rsidRDefault="003154C0">
      <w:pPr>
        <w:tabs>
          <w:tab w:val="left" w:pos="655"/>
        </w:tabs>
        <w:spacing w:before="48"/>
        <w:ind w:left="654" w:hanging="139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Đổi thì của động từ thành thì quá khứ tương ứng.</w:t>
      </w:r>
    </w:p>
    <w:p w:rsidR="00563DE5" w:rsidRDefault="003154C0">
      <w:pPr>
        <w:tabs>
          <w:tab w:val="left" w:pos="655"/>
        </w:tabs>
        <w:ind w:left="654" w:hanging="139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Đổi một số tính từ chỉ định và trạng từ hoặc cụm trạng từ chỉ thời gian, nơi chốn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spacing w:before="103"/>
        <w:ind w:left="51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u w:val="single"/>
        </w:rPr>
        <w:t>Ex</w:t>
      </w:r>
      <w:r>
        <w:rPr>
          <w:color w:val="000000"/>
          <w:sz w:val="24"/>
          <w:szCs w:val="24"/>
        </w:rPr>
        <w:t xml:space="preserve">: “I </w:t>
      </w:r>
      <w:r>
        <w:rPr>
          <w:color w:val="000000"/>
          <w:sz w:val="24"/>
          <w:szCs w:val="24"/>
        </w:rPr>
        <w:t>saw her yesterday”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spacing w:before="103"/>
        <w:ind w:left="939"/>
        <w:rPr>
          <w:color w:val="000000"/>
          <w:sz w:val="24"/>
          <w:szCs w:val="24"/>
        </w:rPr>
      </w:pPr>
      <w:r>
        <w:rPr>
          <w:rFonts w:ascii="Noto Sans Symbols" w:eastAsia="Noto Sans Symbols" w:hAnsi="Noto Sans Symbols" w:cs="Noto Sans Symbols"/>
          <w:color w:val="000000"/>
          <w:sz w:val="24"/>
          <w:szCs w:val="24"/>
        </w:rPr>
        <w:t>→</w:t>
      </w:r>
      <w:r>
        <w:rPr>
          <w:color w:val="000000"/>
          <w:sz w:val="24"/>
          <w:szCs w:val="24"/>
        </w:rPr>
        <w:t xml:space="preserve"> He said he had seen her the day before/ the previous day.</w:t>
      </w:r>
    </w:p>
    <w:p w:rsidR="00563DE5" w:rsidRDefault="003154C0">
      <w:pPr>
        <w:pStyle w:val="Heading1"/>
        <w:ind w:left="514"/>
      </w:pPr>
      <w:r>
        <w:rPr>
          <w:b w:val="0"/>
        </w:rPr>
        <w:t xml:space="preserve">♦ </w:t>
      </w:r>
      <w:r>
        <w:t>Trường hợp đặc biệt (Special cases)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spacing w:before="103"/>
        <w:ind w:left="51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Khi đổi từ câu nói trực tiếp sang gián tiếp, ta không đổi thì trong mệnh đề phụ ở các trường hợp sau dù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spacing w:before="55"/>
        <w:ind w:left="23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mệnh đề chính ở thì quá khứ.</w:t>
      </w:r>
    </w:p>
    <w:p w:rsidR="00563DE5" w:rsidRDefault="003154C0">
      <w:pPr>
        <w:pStyle w:val="Heading1"/>
        <w:tabs>
          <w:tab w:val="left" w:pos="471"/>
        </w:tabs>
        <w:spacing w:before="104"/>
        <w:ind w:hanging="240"/>
      </w:pPr>
      <w:r>
        <w:t>1.</w:t>
      </w:r>
      <w:r>
        <w:tab/>
      </w:r>
      <w:r>
        <w:t>Động từ trong câu nói trực tiếp có thời gian xác định.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spacing w:before="103"/>
        <w:ind w:left="51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u w:val="single"/>
        </w:rPr>
        <w:t>Ex</w:t>
      </w:r>
      <w:r>
        <w:rPr>
          <w:color w:val="000000"/>
          <w:sz w:val="24"/>
          <w:szCs w:val="24"/>
        </w:rPr>
        <w:t xml:space="preserve">: He said, “I was born in 1980”. </w:t>
      </w:r>
      <w:r>
        <w:rPr>
          <w:rFonts w:ascii="Noto Sans Symbols" w:eastAsia="Noto Sans Symbols" w:hAnsi="Noto Sans Symbols" w:cs="Noto Sans Symbols"/>
          <w:color w:val="000000"/>
          <w:sz w:val="24"/>
          <w:szCs w:val="24"/>
        </w:rPr>
        <w:t>→</w:t>
      </w:r>
      <w:r>
        <w:rPr>
          <w:color w:val="000000"/>
          <w:sz w:val="24"/>
          <w:szCs w:val="24"/>
        </w:rPr>
        <w:t xml:space="preserve"> He said that he </w:t>
      </w:r>
      <w:r>
        <w:rPr>
          <w:color w:val="000000"/>
          <w:sz w:val="24"/>
          <w:szCs w:val="24"/>
          <w:u w:val="single"/>
        </w:rPr>
        <w:t>was</w:t>
      </w:r>
      <w:r>
        <w:rPr>
          <w:color w:val="000000"/>
          <w:sz w:val="24"/>
          <w:szCs w:val="24"/>
        </w:rPr>
        <w:t xml:space="preserve"> born in 1980.</w:t>
      </w:r>
    </w:p>
    <w:p w:rsidR="00563DE5" w:rsidRDefault="003154C0">
      <w:pPr>
        <w:pStyle w:val="Heading1"/>
        <w:tabs>
          <w:tab w:val="left" w:pos="471"/>
        </w:tabs>
        <w:ind w:hanging="240"/>
      </w:pPr>
      <w:r>
        <w:t>2.</w:t>
      </w:r>
      <w:r>
        <w:tab/>
        <w:t>Câu điều kiện loại 2, 3.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spacing w:before="103"/>
        <w:ind w:left="51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u w:val="single"/>
        </w:rPr>
        <w:t>Ex</w:t>
      </w:r>
      <w:r>
        <w:rPr>
          <w:color w:val="000000"/>
          <w:sz w:val="24"/>
          <w:szCs w:val="24"/>
        </w:rPr>
        <w:t>: He said, “If I were you, I wouldn’t come here.”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spacing w:before="103"/>
        <w:ind w:left="939"/>
        <w:rPr>
          <w:color w:val="000000"/>
          <w:sz w:val="24"/>
          <w:szCs w:val="24"/>
        </w:rPr>
      </w:pPr>
      <w:r>
        <w:rPr>
          <w:rFonts w:ascii="Noto Sans Symbols" w:eastAsia="Noto Sans Symbols" w:hAnsi="Noto Sans Symbols" w:cs="Noto Sans Symbols"/>
          <w:color w:val="000000"/>
          <w:sz w:val="24"/>
          <w:szCs w:val="24"/>
        </w:rPr>
        <w:t>→</w:t>
      </w:r>
      <w:r>
        <w:rPr>
          <w:color w:val="000000"/>
          <w:sz w:val="24"/>
          <w:szCs w:val="24"/>
        </w:rPr>
        <w:t xml:space="preserve"> He said if he </w:t>
      </w:r>
      <w:r>
        <w:rPr>
          <w:color w:val="000000"/>
          <w:sz w:val="24"/>
          <w:szCs w:val="24"/>
          <w:u w:val="single"/>
        </w:rPr>
        <w:t>were</w:t>
      </w:r>
      <w:r>
        <w:rPr>
          <w:color w:val="000000"/>
          <w:sz w:val="24"/>
          <w:szCs w:val="24"/>
        </w:rPr>
        <w:t xml:space="preserve"> me he </w:t>
      </w:r>
      <w:r>
        <w:rPr>
          <w:color w:val="000000"/>
          <w:sz w:val="24"/>
          <w:szCs w:val="24"/>
          <w:u w:val="single"/>
        </w:rPr>
        <w:t>wouldn’t</w:t>
      </w:r>
      <w:r>
        <w:rPr>
          <w:color w:val="000000"/>
          <w:sz w:val="24"/>
          <w:szCs w:val="24"/>
        </w:rPr>
        <w:t xml:space="preserve"> come there.</w:t>
      </w:r>
    </w:p>
    <w:p w:rsidR="00563DE5" w:rsidRDefault="003154C0">
      <w:pPr>
        <w:pStyle w:val="Heading1"/>
        <w:tabs>
          <w:tab w:val="left" w:pos="471"/>
        </w:tabs>
        <w:ind w:hanging="240"/>
      </w:pPr>
      <w:r>
        <w:t>3.</w:t>
      </w:r>
      <w:r>
        <w:tab/>
        <w:t>Quá khứ giả định (trong wish-clause, as if,. )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spacing w:before="103"/>
        <w:ind w:left="51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u w:val="single"/>
        </w:rPr>
        <w:t>Ex</w:t>
      </w:r>
      <w:r>
        <w:rPr>
          <w:color w:val="000000"/>
          <w:sz w:val="24"/>
          <w:szCs w:val="24"/>
        </w:rPr>
        <w:t>: Mary said, “I wish I were a boy”.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spacing w:before="73"/>
        <w:ind w:left="939"/>
        <w:rPr>
          <w:color w:val="000000"/>
          <w:sz w:val="24"/>
          <w:szCs w:val="24"/>
        </w:rPr>
      </w:pPr>
      <w:r>
        <w:rPr>
          <w:rFonts w:ascii="Noto Sans Symbols" w:eastAsia="Noto Sans Symbols" w:hAnsi="Noto Sans Symbols" w:cs="Noto Sans Symbols"/>
          <w:color w:val="000000"/>
          <w:sz w:val="24"/>
          <w:szCs w:val="24"/>
        </w:rPr>
        <w:t>→</w:t>
      </w:r>
      <w:r>
        <w:rPr>
          <w:color w:val="000000"/>
          <w:sz w:val="24"/>
          <w:szCs w:val="24"/>
        </w:rPr>
        <w:t xml:space="preserve"> Mary said that she wished she </w:t>
      </w:r>
      <w:r>
        <w:rPr>
          <w:color w:val="000000"/>
          <w:sz w:val="24"/>
          <w:szCs w:val="24"/>
          <w:u w:val="single"/>
        </w:rPr>
        <w:t>were</w:t>
      </w:r>
      <w:r>
        <w:rPr>
          <w:color w:val="000000"/>
          <w:sz w:val="24"/>
          <w:szCs w:val="24"/>
        </w:rPr>
        <w:t xml:space="preserve"> a boy.</w:t>
      </w:r>
    </w:p>
    <w:p w:rsidR="00563DE5" w:rsidRDefault="003154C0">
      <w:pPr>
        <w:tabs>
          <w:tab w:val="left" w:pos="471"/>
        </w:tabs>
        <w:spacing w:before="106"/>
        <w:ind w:left="471" w:hanging="24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4.</w:t>
      </w:r>
      <w:r>
        <w:rPr>
          <w:b/>
          <w:i/>
          <w:sz w:val="24"/>
          <w:szCs w:val="24"/>
        </w:rPr>
        <w:tab/>
      </w:r>
      <w:r>
        <w:rPr>
          <w:b/>
          <w:sz w:val="24"/>
          <w:szCs w:val="24"/>
        </w:rPr>
        <w:t xml:space="preserve">Trong lời nói trực tiếp có: </w:t>
      </w:r>
      <w:r>
        <w:rPr>
          <w:b/>
          <w:i/>
          <w:sz w:val="24"/>
          <w:szCs w:val="24"/>
        </w:rPr>
        <w:t>could would, should, might, used to, ought to, would rather, had better,...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spacing w:before="104"/>
        <w:ind w:left="51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u w:val="single"/>
        </w:rPr>
        <w:t>Ex</w:t>
      </w:r>
      <w:r>
        <w:rPr>
          <w:color w:val="000000"/>
          <w:sz w:val="24"/>
          <w:szCs w:val="24"/>
        </w:rPr>
        <w:t>: Tom said to me, “You had better not contact her”.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spacing w:before="103"/>
        <w:ind w:left="939"/>
        <w:rPr>
          <w:color w:val="000000"/>
          <w:sz w:val="24"/>
          <w:szCs w:val="24"/>
        </w:rPr>
      </w:pPr>
      <w:r>
        <w:rPr>
          <w:rFonts w:ascii="Noto Sans Symbols" w:eastAsia="Noto Sans Symbols" w:hAnsi="Noto Sans Symbols" w:cs="Noto Sans Symbols"/>
          <w:color w:val="000000"/>
          <w:sz w:val="24"/>
          <w:szCs w:val="24"/>
        </w:rPr>
        <w:t>→</w:t>
      </w:r>
      <w:r>
        <w:rPr>
          <w:color w:val="000000"/>
          <w:sz w:val="24"/>
          <w:szCs w:val="24"/>
        </w:rPr>
        <w:t xml:space="preserve"> Tome said to me I </w:t>
      </w:r>
      <w:r>
        <w:rPr>
          <w:color w:val="000000"/>
          <w:sz w:val="24"/>
          <w:szCs w:val="24"/>
          <w:u w:val="single"/>
        </w:rPr>
        <w:t>had better</w:t>
      </w:r>
      <w:r>
        <w:rPr>
          <w:color w:val="000000"/>
          <w:sz w:val="24"/>
          <w:szCs w:val="24"/>
        </w:rPr>
        <w:t xml:space="preserve"> not contact her.</w:t>
      </w:r>
    </w:p>
    <w:p w:rsidR="00563DE5" w:rsidRDefault="003154C0">
      <w:pPr>
        <w:pStyle w:val="Heading1"/>
        <w:tabs>
          <w:tab w:val="left" w:pos="471"/>
        </w:tabs>
        <w:ind w:hanging="240"/>
      </w:pPr>
      <w:r>
        <w:t>5.</w:t>
      </w:r>
      <w:r>
        <w:tab/>
        <w:t>Lời nói trực tiếp diễn tả một chân lý hoặc một tình huống không đổi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spacing w:before="103"/>
        <w:ind w:left="51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u w:val="single"/>
        </w:rPr>
        <w:lastRenderedPageBreak/>
        <w:t>Ex</w:t>
      </w:r>
      <w:r>
        <w:rPr>
          <w:color w:val="000000"/>
          <w:sz w:val="24"/>
          <w:szCs w:val="24"/>
        </w:rPr>
        <w:t>: My teacher said, “The sun rises in the East”.</w:t>
      </w:r>
    </w:p>
    <w:p w:rsidR="00563DE5" w:rsidRDefault="003154C0">
      <w:pPr>
        <w:pBdr>
          <w:top w:val="nil"/>
          <w:left w:val="nil"/>
          <w:bottom w:val="nil"/>
          <w:right w:val="nil"/>
          <w:between w:val="nil"/>
        </w:pBdr>
        <w:spacing w:before="103"/>
        <w:ind w:left="922" w:right="5497"/>
        <w:jc w:val="center"/>
        <w:rPr>
          <w:color w:val="000000"/>
          <w:sz w:val="24"/>
          <w:szCs w:val="24"/>
        </w:rPr>
      </w:pPr>
      <w:r>
        <w:rPr>
          <w:rFonts w:ascii="Noto Sans Symbols" w:eastAsia="Noto Sans Symbols" w:hAnsi="Noto Sans Symbols" w:cs="Noto Sans Symbols"/>
          <w:color w:val="000000"/>
          <w:sz w:val="24"/>
          <w:szCs w:val="24"/>
        </w:rPr>
        <w:t>→</w:t>
      </w:r>
      <w:r>
        <w:rPr>
          <w:color w:val="000000"/>
          <w:sz w:val="24"/>
          <w:szCs w:val="24"/>
        </w:rPr>
        <w:t xml:space="preserve"> My teacher said the sun </w:t>
      </w:r>
      <w:r>
        <w:rPr>
          <w:color w:val="000000"/>
          <w:sz w:val="24"/>
          <w:szCs w:val="24"/>
          <w:u w:val="single"/>
        </w:rPr>
        <w:t>rises</w:t>
      </w:r>
      <w:r>
        <w:rPr>
          <w:color w:val="000000"/>
          <w:sz w:val="24"/>
          <w:szCs w:val="24"/>
        </w:rPr>
        <w:t xml:space="preserve"> in the East.</w:t>
      </w:r>
    </w:p>
    <w:p w:rsidR="00563DE5" w:rsidRDefault="003154C0">
      <w:pPr>
        <w:pStyle w:val="Heading1"/>
        <w:ind w:left="922" w:right="636"/>
        <w:jc w:val="center"/>
      </w:pPr>
      <w:r>
        <w:t>EXERCISES</w:t>
      </w:r>
    </w:p>
    <w:p w:rsidR="00563DE5" w:rsidRDefault="003154C0">
      <w:pPr>
        <w:spacing w:before="103"/>
        <w:ind w:left="514"/>
        <w:rPr>
          <w:b/>
          <w:sz w:val="24"/>
          <w:szCs w:val="24"/>
        </w:rPr>
      </w:pPr>
      <w:r>
        <w:rPr>
          <w:b/>
          <w:sz w:val="24"/>
          <w:szCs w:val="24"/>
        </w:rPr>
        <w:t>Put the following sentences into indirect speech.</w:t>
      </w:r>
    </w:p>
    <w:p w:rsidR="00563DE5" w:rsidRDefault="003154C0">
      <w:pPr>
        <w:tabs>
          <w:tab w:val="left" w:pos="755"/>
        </w:tabs>
        <w:ind w:left="755" w:hanging="240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z w:val="24"/>
          <w:szCs w:val="24"/>
        </w:rPr>
        <w:tab/>
        <w:t>He said to her, “You are my friend.”</w:t>
      </w:r>
    </w:p>
    <w:p w:rsidR="00563DE5" w:rsidRDefault="003154C0">
      <w:pPr>
        <w:tabs>
          <w:tab w:val="left" w:pos="755"/>
        </w:tabs>
        <w:ind w:left="755" w:hanging="240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  <w:t>Johnny said to his mother, “I don’t know how to do this exercise.”</w:t>
      </w:r>
    </w:p>
    <w:p w:rsidR="00563DE5" w:rsidRDefault="003154C0">
      <w:pPr>
        <w:tabs>
          <w:tab w:val="left" w:pos="755"/>
        </w:tabs>
        <w:spacing w:before="104"/>
        <w:ind w:left="755" w:hanging="240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z w:val="24"/>
          <w:szCs w:val="24"/>
        </w:rPr>
        <w:tab/>
        <w:t>“Don’t come back before one o’clock”, advised my brother.</w:t>
      </w:r>
    </w:p>
    <w:p w:rsidR="00563DE5" w:rsidRDefault="003154C0">
      <w:pPr>
        <w:tabs>
          <w:tab w:val="left" w:pos="755"/>
        </w:tabs>
        <w:ind w:left="755" w:hanging="240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</w:r>
      <w:r>
        <w:rPr>
          <w:sz w:val="24"/>
          <w:szCs w:val="24"/>
        </w:rPr>
        <w:t>“Cook it in butter”, Mrs Brown said to her daughter.</w:t>
      </w:r>
    </w:p>
    <w:p w:rsidR="00563DE5" w:rsidRDefault="003154C0">
      <w:pPr>
        <w:tabs>
          <w:tab w:val="left" w:pos="755"/>
        </w:tabs>
        <w:ind w:left="755" w:hanging="240"/>
        <w:rPr>
          <w:sz w:val="24"/>
          <w:szCs w:val="24"/>
        </w:rPr>
      </w:pPr>
      <w:r>
        <w:rPr>
          <w:sz w:val="24"/>
          <w:szCs w:val="24"/>
        </w:rPr>
        <w:t>5.</w:t>
      </w:r>
      <w:r>
        <w:rPr>
          <w:sz w:val="24"/>
          <w:szCs w:val="24"/>
        </w:rPr>
        <w:tab/>
        <w:t>The pupils said to their teacher, “Please give us better marks.”</w:t>
      </w:r>
    </w:p>
    <w:p w:rsidR="00563DE5" w:rsidRDefault="003154C0">
      <w:pPr>
        <w:tabs>
          <w:tab w:val="left" w:pos="755"/>
        </w:tabs>
        <w:ind w:left="755" w:hanging="240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  <w:t>“Pull as hard as you can”, she said to me.</w:t>
      </w:r>
    </w:p>
    <w:p w:rsidR="00563DE5" w:rsidRDefault="003154C0">
      <w:pPr>
        <w:tabs>
          <w:tab w:val="left" w:pos="755"/>
        </w:tabs>
        <w:ind w:left="755" w:hanging="240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  <w:t>“Who put salt in my coffee?”, he asked.</w:t>
      </w:r>
    </w:p>
    <w:p w:rsidR="00563DE5" w:rsidRDefault="003154C0">
      <w:pPr>
        <w:tabs>
          <w:tab w:val="left" w:pos="755"/>
        </w:tabs>
        <w:ind w:left="755" w:hanging="240"/>
        <w:rPr>
          <w:sz w:val="24"/>
          <w:szCs w:val="24"/>
        </w:rPr>
      </w:pPr>
      <w:r>
        <w:rPr>
          <w:sz w:val="24"/>
          <w:szCs w:val="24"/>
        </w:rPr>
        <w:t>8.</w:t>
      </w:r>
      <w:r>
        <w:rPr>
          <w:sz w:val="24"/>
          <w:szCs w:val="24"/>
        </w:rPr>
        <w:tab/>
        <w:t>My friend said, “Are you going to leave tom</w:t>
      </w:r>
      <w:r>
        <w:rPr>
          <w:sz w:val="24"/>
          <w:szCs w:val="24"/>
        </w:rPr>
        <w:t>orrow?”</w:t>
      </w:r>
    </w:p>
    <w:p w:rsidR="00563DE5" w:rsidRDefault="003154C0">
      <w:pPr>
        <w:tabs>
          <w:tab w:val="left" w:pos="755"/>
        </w:tabs>
        <w:spacing w:before="104"/>
        <w:ind w:left="755" w:hanging="240"/>
        <w:rPr>
          <w:sz w:val="24"/>
          <w:szCs w:val="24"/>
        </w:rPr>
      </w:pPr>
      <w:r>
        <w:rPr>
          <w:sz w:val="24"/>
          <w:szCs w:val="24"/>
        </w:rPr>
        <w:t>9.</w:t>
      </w:r>
      <w:r>
        <w:rPr>
          <w:sz w:val="24"/>
          <w:szCs w:val="24"/>
        </w:rPr>
        <w:tab/>
        <w:t>“Have you done your homework?”, said my mother.</w:t>
      </w:r>
    </w:p>
    <w:p w:rsidR="00563DE5" w:rsidRDefault="003154C0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10.</w:t>
      </w:r>
      <w:r>
        <w:rPr>
          <w:sz w:val="24"/>
          <w:szCs w:val="24"/>
        </w:rPr>
        <w:tab/>
        <w:t>I asked Bill, “What time did you go to bed last night?”</w:t>
      </w:r>
    </w:p>
    <w:p w:rsidR="00563DE5" w:rsidRDefault="003154C0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11.</w:t>
      </w:r>
      <w:r>
        <w:rPr>
          <w:sz w:val="24"/>
          <w:szCs w:val="24"/>
        </w:rPr>
        <w:tab/>
        <w:t>Paul said “I must go home now.”</w:t>
      </w:r>
    </w:p>
    <w:p w:rsidR="00563DE5" w:rsidRDefault="003154C0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12.</w:t>
      </w:r>
      <w:r>
        <w:rPr>
          <w:sz w:val="24"/>
          <w:szCs w:val="24"/>
        </w:rPr>
        <w:tab/>
        <w:t>“There’s been an accident and the road is blocked”, said the policeman.</w:t>
      </w:r>
    </w:p>
    <w:p w:rsidR="00563DE5" w:rsidRDefault="003154C0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13.</w:t>
      </w:r>
      <w:r>
        <w:rPr>
          <w:sz w:val="24"/>
          <w:szCs w:val="24"/>
        </w:rPr>
        <w:tab/>
      </w:r>
      <w:r>
        <w:rPr>
          <w:sz w:val="24"/>
          <w:szCs w:val="24"/>
        </w:rPr>
        <w:t>“We are waiting for the school bus”, said the children.</w:t>
      </w:r>
    </w:p>
    <w:p w:rsidR="00563DE5" w:rsidRDefault="003154C0">
      <w:pPr>
        <w:tabs>
          <w:tab w:val="left" w:pos="875"/>
        </w:tabs>
        <w:spacing w:before="104"/>
        <w:ind w:left="875" w:hanging="360"/>
        <w:rPr>
          <w:sz w:val="24"/>
          <w:szCs w:val="24"/>
        </w:rPr>
      </w:pPr>
      <w:r>
        <w:rPr>
          <w:sz w:val="24"/>
          <w:szCs w:val="24"/>
        </w:rPr>
        <w:t>14.</w:t>
      </w:r>
      <w:r>
        <w:rPr>
          <w:sz w:val="24"/>
          <w:szCs w:val="24"/>
        </w:rPr>
        <w:tab/>
        <w:t>Mary said, “My father died a year ago.”</w:t>
      </w:r>
    </w:p>
    <w:p w:rsidR="00563DE5" w:rsidRDefault="003154C0">
      <w:pPr>
        <w:tabs>
          <w:tab w:val="left" w:pos="875"/>
        </w:tabs>
        <w:ind w:left="875" w:hanging="360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15.</w:t>
      </w:r>
      <w:r>
        <w:rPr>
          <w:color w:val="FF0000"/>
          <w:sz w:val="24"/>
          <w:szCs w:val="24"/>
        </w:rPr>
        <w:tab/>
        <w:t xml:space="preserve">“Must you go now?”, said Mr. Brown. (have to) </w:t>
      </w:r>
    </w:p>
    <w:p w:rsidR="00563DE5" w:rsidRDefault="003154C0">
      <w:pPr>
        <w:tabs>
          <w:tab w:val="left" w:pos="875"/>
        </w:tabs>
        <w:ind w:left="875" w:hanging="360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Mr. Brown asked if I had to go then. </w:t>
      </w:r>
    </w:p>
    <w:p w:rsidR="00563DE5" w:rsidRDefault="003154C0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16.</w:t>
      </w:r>
      <w:r>
        <w:rPr>
          <w:sz w:val="24"/>
          <w:szCs w:val="24"/>
        </w:rPr>
        <w:tab/>
        <w:t>“Whose bicycle did you borrow yesterday?”, his mother asked him</w:t>
      </w:r>
      <w:r>
        <w:rPr>
          <w:sz w:val="24"/>
          <w:szCs w:val="24"/>
        </w:rPr>
        <w:t>.</w:t>
      </w:r>
    </w:p>
    <w:p w:rsidR="00563DE5" w:rsidRDefault="003154C0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17.</w:t>
      </w:r>
      <w:r>
        <w:rPr>
          <w:sz w:val="24"/>
          <w:szCs w:val="24"/>
        </w:rPr>
        <w:tab/>
        <w:t>“It isn’t so foggy today as it was yesterday”, said the teacher.</w:t>
      </w:r>
    </w:p>
    <w:p w:rsidR="00563DE5" w:rsidRDefault="003154C0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18.</w:t>
      </w:r>
      <w:r>
        <w:rPr>
          <w:sz w:val="24"/>
          <w:szCs w:val="24"/>
        </w:rPr>
        <w:tab/>
        <w:t>“Be modest if you are a good pupil”, said my father.</w:t>
      </w:r>
    </w:p>
    <w:p w:rsidR="00563DE5" w:rsidRDefault="003154C0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19.</w:t>
      </w:r>
      <w:r>
        <w:rPr>
          <w:sz w:val="24"/>
          <w:szCs w:val="24"/>
        </w:rPr>
        <w:tab/>
        <w:t>“Shut the door but don’t lock it”, she said to us.</w:t>
      </w:r>
    </w:p>
    <w:p w:rsidR="00563DE5" w:rsidRDefault="003154C0">
      <w:pPr>
        <w:tabs>
          <w:tab w:val="left" w:pos="875"/>
        </w:tabs>
        <w:spacing w:before="104"/>
        <w:ind w:left="875" w:hanging="360"/>
        <w:rPr>
          <w:sz w:val="24"/>
          <w:szCs w:val="24"/>
        </w:rPr>
      </w:pPr>
      <w:r>
        <w:rPr>
          <w:sz w:val="24"/>
          <w:szCs w:val="24"/>
        </w:rPr>
        <w:t>20.</w:t>
      </w:r>
      <w:r>
        <w:rPr>
          <w:sz w:val="24"/>
          <w:szCs w:val="24"/>
        </w:rPr>
        <w:tab/>
        <w:t>Tom said, “New York is bigger than London.”</w:t>
      </w:r>
    </w:p>
    <w:p w:rsidR="00563DE5" w:rsidRDefault="003154C0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21.</w:t>
      </w:r>
      <w:r>
        <w:rPr>
          <w:sz w:val="24"/>
          <w:szCs w:val="24"/>
        </w:rPr>
        <w:tab/>
        <w:t>“Please help US,” the</w:t>
      </w:r>
      <w:r>
        <w:rPr>
          <w:sz w:val="24"/>
          <w:szCs w:val="24"/>
        </w:rPr>
        <w:t>y said to us.</w:t>
      </w:r>
    </w:p>
    <w:p w:rsidR="00563DE5" w:rsidRDefault="003154C0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22.</w:t>
      </w:r>
      <w:r>
        <w:rPr>
          <w:sz w:val="24"/>
          <w:szCs w:val="24"/>
        </w:rPr>
        <w:tab/>
        <w:t>“Don’t forget to send your parents my regards”, she said to me.</w:t>
      </w:r>
    </w:p>
    <w:p w:rsidR="00563DE5" w:rsidRDefault="003154C0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23.</w:t>
      </w:r>
      <w:r>
        <w:rPr>
          <w:sz w:val="24"/>
          <w:szCs w:val="24"/>
        </w:rPr>
        <w:tab/>
        <w:t>The traveller asked, “How long does it take to get to London?”</w:t>
      </w:r>
    </w:p>
    <w:p w:rsidR="00563DE5" w:rsidRDefault="003154C0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24.</w:t>
      </w:r>
      <w:r>
        <w:rPr>
          <w:sz w:val="24"/>
          <w:szCs w:val="24"/>
        </w:rPr>
        <w:tab/>
        <w:t>John said, “I have finished studying my lesson.”</w:t>
      </w:r>
    </w:p>
    <w:p w:rsidR="00563DE5" w:rsidRDefault="003154C0">
      <w:pPr>
        <w:tabs>
          <w:tab w:val="left" w:pos="875"/>
        </w:tabs>
        <w:spacing w:before="104"/>
        <w:ind w:left="875" w:hanging="360"/>
        <w:rPr>
          <w:sz w:val="24"/>
          <w:szCs w:val="24"/>
        </w:rPr>
      </w:pPr>
      <w:r>
        <w:rPr>
          <w:sz w:val="24"/>
          <w:szCs w:val="24"/>
        </w:rPr>
        <w:t>25.</w:t>
      </w:r>
      <w:r>
        <w:rPr>
          <w:sz w:val="24"/>
          <w:szCs w:val="24"/>
        </w:rPr>
        <w:tab/>
        <w:t>Mary said, “I can not go to the movies with you, J</w:t>
      </w:r>
      <w:r>
        <w:rPr>
          <w:sz w:val="24"/>
          <w:szCs w:val="24"/>
        </w:rPr>
        <w:t>ohn.”</w:t>
      </w:r>
    </w:p>
    <w:p w:rsidR="00563DE5" w:rsidRDefault="003154C0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26.</w:t>
      </w:r>
      <w:r>
        <w:rPr>
          <w:sz w:val="24"/>
          <w:szCs w:val="24"/>
        </w:rPr>
        <w:tab/>
        <w:t>He asked me, “Why didn’t you come to class yesterday?”</w:t>
      </w:r>
    </w:p>
    <w:p w:rsidR="00563DE5" w:rsidRDefault="003154C0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27.</w:t>
      </w:r>
      <w:r>
        <w:rPr>
          <w:sz w:val="24"/>
          <w:szCs w:val="24"/>
        </w:rPr>
        <w:tab/>
        <w:t>“Did you phone me yesterday?” Tom asked Mary.</w:t>
      </w:r>
    </w:p>
    <w:p w:rsidR="00563DE5" w:rsidRDefault="003154C0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28.</w:t>
      </w:r>
      <w:r>
        <w:rPr>
          <w:sz w:val="24"/>
          <w:szCs w:val="24"/>
        </w:rPr>
        <w:tab/>
        <w:t>“Do you like it?” - “Yes”.</w:t>
      </w:r>
    </w:p>
    <w:p w:rsidR="00563DE5" w:rsidRDefault="003154C0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29.</w:t>
      </w:r>
      <w:r>
        <w:rPr>
          <w:sz w:val="24"/>
          <w:szCs w:val="24"/>
        </w:rPr>
        <w:tab/>
        <w:t>“I didn’t know them. Did you, Tom?” she asked.</w:t>
      </w:r>
    </w:p>
    <w:p w:rsidR="00563DE5" w:rsidRDefault="003154C0">
      <w:pPr>
        <w:tabs>
          <w:tab w:val="left" w:pos="875"/>
        </w:tabs>
        <w:spacing w:before="104"/>
        <w:ind w:left="875" w:hanging="360"/>
        <w:rPr>
          <w:sz w:val="24"/>
          <w:szCs w:val="24"/>
        </w:rPr>
      </w:pPr>
      <w:r>
        <w:rPr>
          <w:sz w:val="24"/>
          <w:szCs w:val="24"/>
        </w:rPr>
        <w:t>30.</w:t>
      </w:r>
      <w:r>
        <w:rPr>
          <w:sz w:val="24"/>
          <w:szCs w:val="24"/>
        </w:rPr>
        <w:tab/>
        <w:t>“Avoid the Marble Arch” said the policeman “There’s goi</w:t>
      </w:r>
      <w:r>
        <w:rPr>
          <w:sz w:val="24"/>
          <w:szCs w:val="24"/>
        </w:rPr>
        <w:t>ng to be a big demonstration here.”</w:t>
      </w:r>
    </w:p>
    <w:p w:rsidR="00563DE5" w:rsidRDefault="003154C0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31.</w:t>
      </w:r>
      <w:r>
        <w:rPr>
          <w:sz w:val="24"/>
          <w:szCs w:val="24"/>
        </w:rPr>
        <w:tab/>
        <w:t>“Don’t take more than two of these at once”, said the doctor, handing me a bottle of pills.</w:t>
      </w:r>
    </w:p>
    <w:p w:rsidR="00563DE5" w:rsidRDefault="003154C0">
      <w:pPr>
        <w:tabs>
          <w:tab w:val="left" w:pos="875"/>
        </w:tabs>
        <w:spacing w:before="73"/>
        <w:ind w:left="875" w:hanging="360"/>
        <w:rPr>
          <w:color w:val="FF0000"/>
          <w:sz w:val="24"/>
          <w:szCs w:val="24"/>
        </w:rPr>
      </w:pPr>
      <w:r>
        <w:rPr>
          <w:sz w:val="24"/>
          <w:szCs w:val="24"/>
        </w:rPr>
        <w:t>32.</w:t>
      </w:r>
      <w:r>
        <w:rPr>
          <w:sz w:val="24"/>
          <w:szCs w:val="24"/>
        </w:rPr>
        <w:tab/>
      </w:r>
      <w:r>
        <w:rPr>
          <w:color w:val="FF0000"/>
          <w:sz w:val="24"/>
          <w:szCs w:val="24"/>
        </w:rPr>
        <w:t>They said to me, “Let’s go to the zoo.”</w:t>
      </w:r>
    </w:p>
    <w:p w:rsidR="00563DE5" w:rsidRDefault="003154C0">
      <w:pPr>
        <w:tabs>
          <w:tab w:val="left" w:pos="875"/>
        </w:tabs>
        <w:spacing w:before="73"/>
        <w:ind w:left="875" w:hanging="360"/>
        <w:rPr>
          <w:color w:val="FF0000"/>
          <w:sz w:val="24"/>
          <w:szCs w:val="24"/>
        </w:rPr>
      </w:pPr>
      <w:sdt>
        <w:sdtPr>
          <w:tag w:val="goog_rdk_0"/>
          <w:id w:val="1966695785"/>
        </w:sdtPr>
        <w:sdtEndPr/>
        <w:sdtContent>
          <w:r>
            <w:rPr>
              <w:rFonts w:ascii="Cardo" w:eastAsia="Cardo" w:hAnsi="Cardo" w:cs="Cardo"/>
              <w:color w:val="FF0000"/>
              <w:sz w:val="24"/>
              <w:szCs w:val="24"/>
            </w:rPr>
            <w:t xml:space="preserve">⇒ They invited me to go to the zoo. </w:t>
          </w:r>
        </w:sdtContent>
      </w:sdt>
    </w:p>
    <w:p w:rsidR="00563DE5" w:rsidRDefault="003154C0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33.</w:t>
      </w:r>
      <w:r>
        <w:rPr>
          <w:sz w:val="24"/>
          <w:szCs w:val="24"/>
        </w:rPr>
        <w:tab/>
        <w:t>“I shouldn’t do that if I were you. I</w:t>
      </w:r>
      <w:r>
        <w:rPr>
          <w:sz w:val="24"/>
          <w:szCs w:val="24"/>
        </w:rPr>
        <w:t>sn’t it very dangerous?” He said.</w:t>
      </w:r>
    </w:p>
    <w:p w:rsidR="00563DE5" w:rsidRDefault="003154C0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34.</w:t>
      </w:r>
      <w:r>
        <w:rPr>
          <w:sz w:val="24"/>
          <w:szCs w:val="24"/>
        </w:rPr>
        <w:tab/>
        <w:t>“When we’ve finished this game we’ll have supper.” They said to me.</w:t>
      </w:r>
    </w:p>
    <w:p w:rsidR="00563DE5" w:rsidRDefault="003154C0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35.</w:t>
      </w:r>
      <w:r>
        <w:rPr>
          <w:sz w:val="24"/>
          <w:szCs w:val="24"/>
        </w:rPr>
        <w:tab/>
        <w:t>“Have you got any shampoo, Alice. I must wash my hair.” Johny asked.</w:t>
      </w:r>
    </w:p>
    <w:p w:rsidR="00563DE5" w:rsidRDefault="003154C0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36.</w:t>
      </w:r>
      <w:r>
        <w:rPr>
          <w:sz w:val="24"/>
          <w:szCs w:val="24"/>
        </w:rPr>
        <w:tab/>
        <w:t>He said to me “Listen! Can you hear someone coming?”</w:t>
      </w:r>
    </w:p>
    <w:p w:rsidR="00563DE5" w:rsidRDefault="003154C0">
      <w:pPr>
        <w:tabs>
          <w:tab w:val="left" w:pos="875"/>
        </w:tabs>
        <w:spacing w:before="104"/>
        <w:ind w:left="875" w:hanging="360"/>
        <w:rPr>
          <w:sz w:val="24"/>
          <w:szCs w:val="24"/>
        </w:rPr>
      </w:pPr>
      <w:r>
        <w:rPr>
          <w:sz w:val="24"/>
          <w:szCs w:val="24"/>
        </w:rPr>
        <w:t>37.</w:t>
      </w:r>
      <w:r>
        <w:rPr>
          <w:sz w:val="24"/>
          <w:szCs w:val="24"/>
        </w:rPr>
        <w:tab/>
      </w:r>
      <w:r>
        <w:rPr>
          <w:sz w:val="24"/>
          <w:szCs w:val="24"/>
        </w:rPr>
        <w:t>“Do as I tell you or you’ll be punished. I’ll teach you who is master in this house”, he said.</w:t>
      </w:r>
    </w:p>
    <w:p w:rsidR="00563DE5" w:rsidRDefault="003154C0">
      <w:pPr>
        <w:tabs>
          <w:tab w:val="left" w:pos="905"/>
        </w:tabs>
        <w:spacing w:line="288" w:lineRule="auto"/>
        <w:ind w:left="231" w:right="226" w:firstLine="284"/>
        <w:rPr>
          <w:sz w:val="24"/>
          <w:szCs w:val="24"/>
        </w:rPr>
      </w:pPr>
      <w:r>
        <w:rPr>
          <w:sz w:val="24"/>
          <w:szCs w:val="24"/>
        </w:rPr>
        <w:t>38.</w:t>
      </w:r>
      <w:r>
        <w:rPr>
          <w:sz w:val="24"/>
          <w:szCs w:val="24"/>
        </w:rPr>
        <w:tab/>
        <w:t>“When you have cleaned the sitting room, will you please light the fire there? It’s rather chilly today”, my mother said to me.</w:t>
      </w:r>
    </w:p>
    <w:p w:rsidR="00563DE5" w:rsidRDefault="003154C0">
      <w:pPr>
        <w:tabs>
          <w:tab w:val="left" w:pos="875"/>
        </w:tabs>
        <w:spacing w:before="48"/>
        <w:ind w:left="875" w:hanging="360"/>
        <w:rPr>
          <w:sz w:val="24"/>
          <w:szCs w:val="24"/>
        </w:rPr>
      </w:pPr>
      <w:r>
        <w:rPr>
          <w:sz w:val="24"/>
          <w:szCs w:val="24"/>
        </w:rPr>
        <w:t>39.</w:t>
      </w:r>
      <w:r>
        <w:rPr>
          <w:sz w:val="24"/>
          <w:szCs w:val="24"/>
        </w:rPr>
        <w:tab/>
        <w:t>“I shall expect to see yo</w:t>
      </w:r>
      <w:r>
        <w:rPr>
          <w:sz w:val="24"/>
          <w:szCs w:val="24"/>
        </w:rPr>
        <w:t>u next Wednesday.” Mary said to her friend.</w:t>
      </w:r>
    </w:p>
    <w:p w:rsidR="00563DE5" w:rsidRDefault="003154C0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40.</w:t>
      </w:r>
      <w:r>
        <w:rPr>
          <w:sz w:val="24"/>
          <w:szCs w:val="24"/>
        </w:rPr>
        <w:tab/>
        <w:t>The teacher asked “Which book are you taking, John?”</w:t>
      </w:r>
    </w:p>
    <w:p w:rsidR="00563DE5" w:rsidRDefault="003154C0">
      <w:pPr>
        <w:tabs>
          <w:tab w:val="left" w:pos="875"/>
        </w:tabs>
        <w:ind w:left="875" w:hanging="360"/>
        <w:rPr>
          <w:sz w:val="24"/>
          <w:szCs w:val="24"/>
        </w:rPr>
      </w:pPr>
      <w:bookmarkStart w:id="1" w:name="_heading=h.gjdgxs" w:colFirst="0" w:colLast="0"/>
      <w:bookmarkEnd w:id="1"/>
      <w:r>
        <w:rPr>
          <w:sz w:val="24"/>
          <w:szCs w:val="24"/>
        </w:rPr>
        <w:t>41.</w:t>
      </w:r>
      <w:r>
        <w:rPr>
          <w:sz w:val="24"/>
          <w:szCs w:val="24"/>
        </w:rPr>
        <w:tab/>
        <w:t>I asked the policeman “Do you know how far it is to the station?”</w:t>
      </w:r>
    </w:p>
    <w:p w:rsidR="00563DE5" w:rsidRDefault="003154C0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42.</w:t>
      </w:r>
      <w:r>
        <w:rPr>
          <w:sz w:val="24"/>
          <w:szCs w:val="24"/>
        </w:rPr>
        <w:tab/>
        <w:t>“What a dirty face you have!” Ann said to her son.</w:t>
      </w:r>
    </w:p>
    <w:p w:rsidR="00563DE5" w:rsidRDefault="003154C0">
      <w:pPr>
        <w:tabs>
          <w:tab w:val="left" w:pos="875"/>
        </w:tabs>
        <w:spacing w:before="104"/>
        <w:ind w:left="875" w:hanging="360"/>
        <w:rPr>
          <w:sz w:val="24"/>
          <w:szCs w:val="24"/>
        </w:rPr>
      </w:pPr>
      <w:r>
        <w:rPr>
          <w:sz w:val="24"/>
          <w:szCs w:val="24"/>
        </w:rPr>
        <w:lastRenderedPageBreak/>
        <w:t>43.</w:t>
      </w:r>
      <w:r>
        <w:rPr>
          <w:sz w:val="24"/>
          <w:szCs w:val="24"/>
        </w:rPr>
        <w:tab/>
        <w:t>“Don’t you know how to beh</w:t>
      </w:r>
      <w:r>
        <w:rPr>
          <w:sz w:val="24"/>
          <w:szCs w:val="24"/>
        </w:rPr>
        <w:t>ave? There must be no talking in lessons”. The teacher told his pupils.</w:t>
      </w:r>
    </w:p>
    <w:p w:rsidR="00563DE5" w:rsidRDefault="003154C0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44.</w:t>
      </w:r>
      <w:r>
        <w:rPr>
          <w:sz w:val="24"/>
          <w:szCs w:val="24"/>
        </w:rPr>
        <w:tab/>
        <w:t>“I wonder who is coming on the excursion tomorrow. I do hope it won’t rain.” She said.</w:t>
      </w:r>
    </w:p>
    <w:p w:rsidR="00563DE5" w:rsidRDefault="003154C0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45.</w:t>
      </w:r>
      <w:r>
        <w:rPr>
          <w:sz w:val="24"/>
          <w:szCs w:val="24"/>
        </w:rPr>
        <w:tab/>
        <w:t>“Do as you are told. You are a naughty boy.” Mrs Brown said.</w:t>
      </w:r>
    </w:p>
    <w:p w:rsidR="00563DE5" w:rsidRDefault="003154C0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46.</w:t>
      </w:r>
      <w:r>
        <w:rPr>
          <w:sz w:val="24"/>
          <w:szCs w:val="24"/>
        </w:rPr>
        <w:tab/>
        <w:t>“It’s a very nice evenin</w:t>
      </w:r>
      <w:r>
        <w:rPr>
          <w:sz w:val="24"/>
          <w:szCs w:val="24"/>
        </w:rPr>
        <w:t>g. Why don’t we go for a walk?” Jim suggested.</w:t>
      </w:r>
    </w:p>
    <w:p w:rsidR="00563DE5" w:rsidRDefault="003154C0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47.</w:t>
      </w:r>
      <w:r>
        <w:rPr>
          <w:sz w:val="24"/>
          <w:szCs w:val="24"/>
        </w:rPr>
        <w:tab/>
        <w:t>“You must decide what you want to do”, she said to her daughter.</w:t>
      </w:r>
    </w:p>
    <w:p w:rsidR="00563DE5" w:rsidRDefault="003154C0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48.</w:t>
      </w:r>
      <w:r>
        <w:rPr>
          <w:sz w:val="24"/>
          <w:szCs w:val="24"/>
        </w:rPr>
        <w:tab/>
        <w:t>Mary asked me “Can you tell me why you are so sad?”</w:t>
      </w:r>
    </w:p>
    <w:p w:rsidR="00563DE5" w:rsidRDefault="003154C0">
      <w:pPr>
        <w:tabs>
          <w:tab w:val="left" w:pos="875"/>
        </w:tabs>
        <w:spacing w:before="104"/>
        <w:ind w:left="875" w:hanging="360"/>
        <w:rPr>
          <w:sz w:val="24"/>
          <w:szCs w:val="24"/>
        </w:rPr>
      </w:pPr>
      <w:r>
        <w:rPr>
          <w:sz w:val="24"/>
          <w:szCs w:val="24"/>
        </w:rPr>
        <w:t>49.</w:t>
      </w:r>
      <w:r>
        <w:rPr>
          <w:sz w:val="24"/>
          <w:szCs w:val="24"/>
        </w:rPr>
        <w:tab/>
        <w:t>Jane said to John “Who will come to the movies with me?”</w:t>
      </w:r>
    </w:p>
    <w:p w:rsidR="00563DE5" w:rsidRDefault="003154C0">
      <w:pPr>
        <w:tabs>
          <w:tab w:val="left" w:pos="875"/>
        </w:tabs>
        <w:ind w:left="875" w:hanging="360"/>
        <w:rPr>
          <w:sz w:val="24"/>
          <w:szCs w:val="24"/>
        </w:rPr>
      </w:pPr>
      <w:r>
        <w:rPr>
          <w:sz w:val="24"/>
          <w:szCs w:val="24"/>
        </w:rPr>
        <w:t>50.</w:t>
      </w:r>
      <w:r>
        <w:rPr>
          <w:sz w:val="24"/>
          <w:szCs w:val="24"/>
        </w:rPr>
        <w:tab/>
        <w:t>“Will you please fi</w:t>
      </w:r>
      <w:r>
        <w:rPr>
          <w:sz w:val="24"/>
          <w:szCs w:val="24"/>
        </w:rPr>
        <w:t>nd out when he last wrote to me?” Jane said to her friend.</w:t>
      </w:r>
    </w:p>
    <w:p w:rsidR="00563DE5" w:rsidRDefault="00563DE5"/>
    <w:sectPr w:rsidR="00563DE5">
      <w:pgSz w:w="11900" w:h="16840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oto Sans Symbols">
    <w:altName w:val="Times New Roman"/>
    <w:charset w:val="00"/>
    <w:family w:val="auto"/>
    <w:pitch w:val="default"/>
  </w:font>
  <w:font w:name="Cardo">
    <w:charset w:val="00"/>
    <w:family w:val="auto"/>
    <w:pitch w:val="default"/>
  </w:font>
  <w:font w:name="Calibri Ligh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563DE5"/>
    <w:rsid w:val="003154C0"/>
    <w:rsid w:val="00563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64924"/>
    <w:pPr>
      <w:autoSpaceDE w:val="0"/>
      <w:autoSpaceDN w:val="0"/>
    </w:pPr>
    <w:rPr>
      <w:lang w:bidi="en-US"/>
    </w:rPr>
  </w:style>
  <w:style w:type="paragraph" w:styleId="Heading1">
    <w:name w:val="heading 1"/>
    <w:basedOn w:val="Normal"/>
    <w:link w:val="Heading1Char"/>
    <w:uiPriority w:val="1"/>
    <w:qFormat/>
    <w:rsid w:val="00064924"/>
    <w:pPr>
      <w:spacing w:before="107"/>
      <w:ind w:left="471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uiPriority w:val="1"/>
    <w:rsid w:val="00064924"/>
    <w:rPr>
      <w:rFonts w:ascii="Times New Roman" w:eastAsia="Times New Roman" w:hAnsi="Times New Roman" w:cs="Times New Roman"/>
      <w:b/>
      <w:bCs/>
      <w:lang w:bidi="en-US"/>
    </w:rPr>
  </w:style>
  <w:style w:type="paragraph" w:styleId="BodyText">
    <w:name w:val="Body Text"/>
    <w:basedOn w:val="Normal"/>
    <w:link w:val="BodyTextChar"/>
    <w:uiPriority w:val="1"/>
    <w:qFormat/>
    <w:rsid w:val="00064924"/>
    <w:pPr>
      <w:spacing w:before="103"/>
      <w:ind w:left="875" w:hanging="36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064924"/>
    <w:rPr>
      <w:rFonts w:ascii="Times New Roman" w:eastAsia="Times New Roman" w:hAnsi="Times New Roman" w:cs="Times New Roman"/>
      <w:lang w:bidi="en-US"/>
    </w:rPr>
  </w:style>
  <w:style w:type="paragraph" w:customStyle="1" w:styleId="TableParagraph">
    <w:name w:val="Table Paragraph"/>
    <w:basedOn w:val="Normal"/>
    <w:uiPriority w:val="1"/>
    <w:qFormat/>
    <w:rsid w:val="00064924"/>
    <w:pPr>
      <w:spacing w:before="46"/>
      <w:ind w:left="108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64924"/>
    <w:pPr>
      <w:autoSpaceDE w:val="0"/>
      <w:autoSpaceDN w:val="0"/>
    </w:pPr>
    <w:rPr>
      <w:lang w:bidi="en-US"/>
    </w:rPr>
  </w:style>
  <w:style w:type="paragraph" w:styleId="Heading1">
    <w:name w:val="heading 1"/>
    <w:basedOn w:val="Normal"/>
    <w:link w:val="Heading1Char"/>
    <w:uiPriority w:val="1"/>
    <w:qFormat/>
    <w:rsid w:val="00064924"/>
    <w:pPr>
      <w:spacing w:before="107"/>
      <w:ind w:left="471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uiPriority w:val="1"/>
    <w:rsid w:val="00064924"/>
    <w:rPr>
      <w:rFonts w:ascii="Times New Roman" w:eastAsia="Times New Roman" w:hAnsi="Times New Roman" w:cs="Times New Roman"/>
      <w:b/>
      <w:bCs/>
      <w:lang w:bidi="en-US"/>
    </w:rPr>
  </w:style>
  <w:style w:type="paragraph" w:styleId="BodyText">
    <w:name w:val="Body Text"/>
    <w:basedOn w:val="Normal"/>
    <w:link w:val="BodyTextChar"/>
    <w:uiPriority w:val="1"/>
    <w:qFormat/>
    <w:rsid w:val="00064924"/>
    <w:pPr>
      <w:spacing w:before="103"/>
      <w:ind w:left="875" w:hanging="36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064924"/>
    <w:rPr>
      <w:rFonts w:ascii="Times New Roman" w:eastAsia="Times New Roman" w:hAnsi="Times New Roman" w:cs="Times New Roman"/>
      <w:lang w:bidi="en-US"/>
    </w:rPr>
  </w:style>
  <w:style w:type="paragraph" w:customStyle="1" w:styleId="TableParagraph">
    <w:name w:val="Table Paragraph"/>
    <w:basedOn w:val="Normal"/>
    <w:uiPriority w:val="1"/>
    <w:qFormat/>
    <w:rsid w:val="00064924"/>
    <w:pPr>
      <w:spacing w:before="46"/>
      <w:ind w:left="108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8pBnAWDcQ8AQqyrV0e2JObHCLw==">AMUW2mUY6Z7Hdh/hyVnqoKFU4zgkLuFAEF0jxKLqbwiXkT3wiThnzfggOVFcQ4bfU2vChtO2EH5UnmoFfN1NfHsEFDm0icmeUj4HO5DJk6M3VzLzShSkXxpXZht8cdYe9yGnqZD5lUeQOsrHeVYtzs9gpGSwQZtO+A==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1482</Words>
  <Characters>8449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ha.le7117@gmail.com</dc:creator>
  <cp:lastModifiedBy>DELL</cp:lastModifiedBy>
  <cp:revision>2</cp:revision>
  <dcterms:created xsi:type="dcterms:W3CDTF">2021-03-14T09:24:00Z</dcterms:created>
  <dcterms:modified xsi:type="dcterms:W3CDTF">2021-03-14T09:24:00Z</dcterms:modified>
</cp:coreProperties>
</file>